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7D" w:rsidRPr="00C54C7D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90780" wp14:editId="4971B0DC">
            <wp:extent cx="552450" cy="7048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7D" w:rsidRPr="00C54C7D" w:rsidRDefault="00C54C7D" w:rsidP="00C54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6"/>
      </w:tblGrid>
      <w:tr w:rsidR="00C54C7D" w:rsidRPr="00C54C7D" w:rsidTr="004D7F78">
        <w:trPr>
          <w:jc w:val="center"/>
        </w:trPr>
        <w:tc>
          <w:tcPr>
            <w:tcW w:w="9706" w:type="dxa"/>
          </w:tcPr>
          <w:p w:rsidR="00C54C7D" w:rsidRPr="00C54C7D" w:rsidRDefault="00C54C7D" w:rsidP="00C54C7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ДЕПАРТАМЕНТ ОБРАЗОВАНИЯ И НАУКИ ЧУКОТСКОГО АВТОНОМНОГО ОКРУГА</w:t>
            </w:r>
          </w:p>
        </w:tc>
      </w:tr>
    </w:tbl>
    <w:p w:rsidR="00C54C7D" w:rsidRPr="00C54C7D" w:rsidRDefault="00C54C7D" w:rsidP="00C54C7D">
      <w:pPr>
        <w:spacing w:after="0" w:line="240" w:lineRule="auto"/>
        <w:ind w:left="-1418" w:firstLine="1418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 Р И К А З</w:t>
      </w:r>
    </w:p>
    <w:p w:rsidR="00C54C7D" w:rsidRPr="00C54C7D" w:rsidRDefault="00C54C7D" w:rsidP="00C54C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540"/>
        <w:gridCol w:w="1350"/>
        <w:gridCol w:w="3506"/>
      </w:tblGrid>
      <w:tr w:rsidR="00C54C7D" w:rsidRPr="00C54C7D" w:rsidTr="004D7F78">
        <w:tc>
          <w:tcPr>
            <w:tcW w:w="72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3420" w:type="dxa"/>
            <w:vAlign w:val="center"/>
          </w:tcPr>
          <w:p w:rsidR="00C54C7D" w:rsidRPr="00C54C7D" w:rsidRDefault="009F235B" w:rsidP="009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C54C7D"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54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350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01-21/</w:t>
            </w:r>
            <w:r w:rsidR="009F23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033</w:t>
            </w:r>
          </w:p>
        </w:tc>
        <w:tc>
          <w:tcPr>
            <w:tcW w:w="3506" w:type="dxa"/>
            <w:vAlign w:val="center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 Анадырь</w:t>
            </w:r>
          </w:p>
        </w:tc>
      </w:tr>
    </w:tbl>
    <w:p w:rsidR="00C54C7D" w:rsidRPr="00C54C7D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5335"/>
      </w:tblGrid>
      <w:tr w:rsidR="00C54C7D" w:rsidRPr="00C54C7D" w:rsidTr="00E63FF8">
        <w:trPr>
          <w:trHeight w:val="648"/>
        </w:trPr>
        <w:tc>
          <w:tcPr>
            <w:tcW w:w="5335" w:type="dxa"/>
            <w:shd w:val="clear" w:color="auto" w:fill="auto"/>
          </w:tcPr>
          <w:p w:rsidR="00C54C7D" w:rsidRPr="00C54C7D" w:rsidRDefault="00C54C7D" w:rsidP="00C02E00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D24305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E63FF8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б утверждении</w:t>
            </w:r>
            <w:r w:rsidRPr="00D24305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63FF8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>Плана</w:t>
            </w:r>
            <w:r w:rsidR="00C02E00">
              <w:rPr>
                <w:rStyle w:val="aa"/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мероприятий </w:t>
            </w:r>
            <w:r w:rsidR="00C02E00" w:rsidRPr="00C661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реализации «дорожной карты» по развитию системы профориентации и поддержки молодежи на рынке труда в Дальневосточном федеральном округе до 2025 года на территории Чукотского автономного округа</w:t>
            </w:r>
          </w:p>
        </w:tc>
      </w:tr>
    </w:tbl>
    <w:p w:rsidR="00C54C7D" w:rsidRPr="00C54C7D" w:rsidRDefault="00C54C7D" w:rsidP="00C54C7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7D" w:rsidRPr="00C54C7D" w:rsidRDefault="00C54C7D" w:rsidP="00C54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Во исполнение </w:t>
      </w:r>
      <w:r w:rsidR="00C66118">
        <w:rPr>
          <w:rFonts w:ascii="Times New Roman" w:eastAsia="Times New Roman" w:hAnsi="Times New Roman" w:cs="Times New Roman"/>
          <w:sz w:val="26"/>
          <w:szCs w:val="26"/>
          <w:lang w:eastAsia="x-none"/>
        </w:rPr>
        <w:t>пункта 6 Программы мероприятий по подготовке кадров для ключевых отраслей экономики Дальневосточного федерального округа и поддержке молодежи на рынке труда на период до 2025 года,</w:t>
      </w:r>
      <w:r w:rsidR="00C6611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утвержденно</w:t>
      </w:r>
      <w:r w:rsidR="00C66118">
        <w:rPr>
          <w:rFonts w:ascii="Times New Roman" w:eastAsia="Times New Roman" w:hAnsi="Times New Roman" w:cs="Times New Roman"/>
          <w:sz w:val="26"/>
          <w:szCs w:val="26"/>
          <w:lang w:eastAsia="x-none"/>
        </w:rPr>
        <w:t>й распоряжением Правительства Российской Федерации от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C66118">
        <w:rPr>
          <w:rFonts w:ascii="Times New Roman" w:eastAsia="Times New Roman" w:hAnsi="Times New Roman" w:cs="Times New Roman"/>
          <w:sz w:val="26"/>
          <w:szCs w:val="26"/>
          <w:lang w:eastAsia="x-none"/>
        </w:rPr>
        <w:t>18 августа 2018 г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>ода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№ 1727-р, в соответствии с п</w:t>
      </w:r>
      <w:r w:rsidR="00C66118">
        <w:rPr>
          <w:rFonts w:ascii="Times New Roman" w:eastAsia="Times New Roman" w:hAnsi="Times New Roman" w:cs="Times New Roman"/>
          <w:sz w:val="26"/>
          <w:szCs w:val="26"/>
          <w:lang w:eastAsia="x-none"/>
        </w:rPr>
        <w:t>риказ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x-none"/>
        </w:rPr>
        <w:t>ом</w:t>
      </w:r>
      <w:r w:rsidR="00C6611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Министерства Российской Федерации по развитию Дальнего Востока и Арктики от 28 июня 2019 года № 100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«Об утверждении </w:t>
      </w:r>
      <w:r w:rsidR="00821329" w:rsidRP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>«дорожной карты» по развитию си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>стемы профориентации и поддержки</w:t>
      </w:r>
      <w:r w:rsidR="00821329" w:rsidRP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молодежи на рынке труда в Дальневосточном федеральном округе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до 2025</w:t>
      </w:r>
      <w:r w:rsidR="00821329" w:rsidRP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год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x-none"/>
        </w:rPr>
        <w:t>а»</w:t>
      </w:r>
    </w:p>
    <w:p w:rsidR="00C54C7D" w:rsidRPr="00C54C7D" w:rsidRDefault="00C54C7D" w:rsidP="00C54C7D">
      <w:pPr>
        <w:spacing w:after="0" w:line="240" w:lineRule="auto"/>
        <w:ind w:firstLine="63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C54C7D">
        <w:rPr>
          <w:rFonts w:ascii="Times New Roman" w:eastAsia="Times New Roman" w:hAnsi="Times New Roman" w:cs="Times New Roman"/>
          <w:b/>
          <w:sz w:val="26"/>
          <w:lang w:eastAsia="ru-RU"/>
        </w:rPr>
        <w:t>ПРИКАЗЫВАЮ:</w:t>
      </w:r>
    </w:p>
    <w:p w:rsidR="00C54C7D" w:rsidRPr="00C54C7D" w:rsidRDefault="00C54C7D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</w:p>
    <w:p w:rsidR="00C54C7D" w:rsidRDefault="00591EF5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B7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C66118" w:rsidRPr="00C661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лан мероприятий по реализации «дорожной карты» по развитию системы профориентации и поддержки молодежи на рынке труда в Дальневосточном федеральном округе до 2025 года на территории Чукотского автономного округа</w:t>
      </w:r>
      <w:r w:rsidR="00C661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63FF8" w:rsidRPr="00E63F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План мероприятий)</w:t>
      </w:r>
      <w:r w:rsidR="00E63F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54C7D" w:rsidRPr="00C54C7D">
        <w:rPr>
          <w:rFonts w:ascii="Times New Roman" w:eastAsia="Times New Roman" w:hAnsi="Times New Roman" w:cs="Times New Roman"/>
          <w:sz w:val="26"/>
          <w:lang w:eastAsia="ru-RU"/>
        </w:rPr>
        <w:t xml:space="preserve">согласно </w:t>
      </w:r>
      <w:r w:rsidRPr="00C54C7D">
        <w:rPr>
          <w:rFonts w:ascii="Times New Roman" w:eastAsia="Times New Roman" w:hAnsi="Times New Roman" w:cs="Times New Roman"/>
          <w:sz w:val="26"/>
          <w:lang w:eastAsia="ru-RU"/>
        </w:rPr>
        <w:t>приложению,</w:t>
      </w:r>
      <w:r w:rsidR="00C54C7D" w:rsidRPr="00C54C7D">
        <w:rPr>
          <w:rFonts w:ascii="Times New Roman" w:eastAsia="Times New Roman" w:hAnsi="Times New Roman" w:cs="Times New Roman"/>
          <w:sz w:val="26"/>
          <w:lang w:eastAsia="ru-RU"/>
        </w:rPr>
        <w:t xml:space="preserve"> к настоящему приказу.</w:t>
      </w:r>
    </w:p>
    <w:p w:rsidR="00021875" w:rsidRDefault="00591EF5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Директорам 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образовательных организаций Чукотского автономного округа (Гаврилов С.Н., </w:t>
      </w:r>
      <w:r w:rsidR="007F4BD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Кузнецов Е.Н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., Лубнина С</w:t>
      </w:r>
      <w:r w:rsidR="008114E5">
        <w:rPr>
          <w:rFonts w:ascii="Times New Roman" w:eastAsia="Times New Roman" w:hAnsi="Times New Roman" w:cs="Times New Roman"/>
          <w:sz w:val="26"/>
          <w:szCs w:val="26"/>
          <w:lang w:eastAsia="ru-RU"/>
        </w:rPr>
        <w:t>.Н., Махаева Л.В., Самыгина В.В.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21875" w:rsidRDefault="00591EF5" w:rsidP="0002187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назначить ответственных за реализацию Плана мероприятий в образовательных организациях;</w:t>
      </w:r>
    </w:p>
    <w:p w:rsidR="00021875" w:rsidRDefault="00591EF5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включить мероприятия Плана мероприятий в планы работы образовательных организаций;</w:t>
      </w:r>
    </w:p>
    <w:p w:rsidR="007F4BD5" w:rsidRDefault="00591EF5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1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реализацию Плана мероприятий в</w:t>
      </w:r>
      <w:r w:rsidR="007F4BD5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организациях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768B" w:rsidRPr="00C54C7D" w:rsidRDefault="00591EF5" w:rsidP="00C54C7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организовать информационное сопровождение проводимых мероприятий на официальных сайтах образовательных орг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анизаций, средствах массовой ин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формации.</w:t>
      </w:r>
    </w:p>
    <w:p w:rsidR="00C54C7D" w:rsidRDefault="00591EF5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Рекомендов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руководителям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</w:t>
      </w:r>
      <w:r w:rsidR="00E63F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осуществляющих </w:t>
      </w:r>
      <w:r w:rsidR="00D24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в сфере образования 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Чукотского автономного округа (Альшевская В.Н., Бабичева Л.А., Журбин М.В., Зеленская Н.М.,</w:t>
      </w:r>
      <w:r w:rsidR="0039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артынюк Е.Г., Пенечейвуна Е.А., Попова С.В</w:t>
      </w:r>
      <w:r w:rsid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="000B3C0B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Чукотск</w:t>
      </w:r>
      <w:r w:rsidR="000B3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ому</w:t>
      </w:r>
      <w:r w:rsidR="000B3C0B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</w:t>
      </w:r>
      <w:r w:rsidR="000B3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0B3C0B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Федерального государственного автономного образовательного учреждения высшего образования «Северо - Восточный федеральный университет имени М.К. Аммосова»</w:t>
      </w:r>
      <w:r w:rsidR="000B3C0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B075F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Бурянин</w:t>
      </w:r>
      <w:r w:rsidR="000B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0B3C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Н.С.)</w:t>
      </w:r>
      <w:r w:rsidR="00B07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768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выполнение мероприятий, предусмотренных пунктом 3 настоящего приказа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75F3" w:rsidRDefault="000B3C0B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Рекомендовать </w:t>
      </w:r>
      <w:r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екоммерческой организации</w:t>
      </w:r>
      <w:r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«Фонд развития экономики и прямых инвестиций Чукотского автономного округа»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лотникова О.С.) принять участие в реализации Плана мероприятий.</w:t>
      </w:r>
    </w:p>
    <w:p w:rsidR="00591EF5" w:rsidRDefault="000B3C0B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. У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частникам, ответственным за реализацию мероприятий Плана мероприятий еже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10-го числа месяца, следующего за отчетным периодом, предоставлять в Департамент 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и науки 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Чукотского автономного округа информацию о ходе реализации </w:t>
      </w:r>
      <w:r w:rsidR="00C97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</w:t>
      </w:r>
      <w:r w:rsidR="00B075F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роприятий</w:t>
      </w:r>
      <w:r w:rsidR="00C971FC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EF5" w:rsidRPr="00C54C7D" w:rsidRDefault="00753CEF" w:rsidP="00C54C7D">
      <w:pPr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91EF5" w:rsidRPr="00591EF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Признать утратившим силу Приказ Департамента образования, культуры и спорта Чукотского автономного округа от 30.12.2016 № 01-21/777 «О комплексе мер по развитию системы профессиональной ориентации и общественно полезной деятельности обучающихся в Чукотском автономном округе на 2017-2020 годы».</w:t>
      </w:r>
    </w:p>
    <w:p w:rsidR="00C54C7D" w:rsidRPr="00C54C7D" w:rsidRDefault="00753CEF" w:rsidP="00C54C7D">
      <w:pPr>
        <w:shd w:val="clear" w:color="auto" w:fill="FFFFFF"/>
        <w:spacing w:after="0" w:line="298" w:lineRule="exact"/>
        <w:ind w:right="2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приказа возложить на </w:t>
      </w:r>
      <w:r w:rsidR="00C54C7D" w:rsidRPr="00C54C7D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Управление образования и науки Департамента образования и науки Чукотского автономного округа</w:t>
      </w:r>
      <w:r w:rsidR="00C54C7D"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(Пуртов И.М.).</w:t>
      </w:r>
    </w:p>
    <w:p w:rsid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1EF5" w:rsidRDefault="00591EF5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54B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Департамента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="00B07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B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753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А.Г. Боленков</w:t>
      </w:r>
      <w:r w:rsidR="008213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3CEF" w:rsidRDefault="00753CEF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54B" w:rsidRDefault="003935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43"/>
        <w:gridCol w:w="4833"/>
      </w:tblGrid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br w:type="page"/>
              <w:t>Подготовила:</w:t>
            </w: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Наймушина</w:t>
            </w: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Согласовано:</w:t>
            </w: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Е.А. Станкевич</w:t>
            </w:r>
          </w:p>
        </w:tc>
      </w:tr>
      <w:tr w:rsidR="00D72842" w:rsidRPr="00C54C7D" w:rsidTr="002064DB">
        <w:tc>
          <w:tcPr>
            <w:tcW w:w="4843" w:type="dxa"/>
          </w:tcPr>
          <w:p w:rsidR="00D72842" w:rsidRPr="00C54C7D" w:rsidRDefault="00D72842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D72842" w:rsidRDefault="00D72842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И.М. Пуртов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72842" w:rsidRPr="00C54C7D" w:rsidTr="002064DB">
        <w:tc>
          <w:tcPr>
            <w:tcW w:w="4843" w:type="dxa"/>
          </w:tcPr>
          <w:p w:rsidR="00D72842" w:rsidRPr="00C54C7D" w:rsidRDefault="00D72842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5504F7" w:rsidRPr="003E6408" w:rsidRDefault="003E6408" w:rsidP="0039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Т.А. </w:t>
            </w:r>
            <w:r w:rsidR="008114E5" w:rsidRPr="003E6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Горностаева</w:t>
            </w: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Pr="00C54C7D" w:rsidRDefault="003E6408" w:rsidP="00393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Н.С. Бурянина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Pr="00C54C7D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Pr="003E6408" w:rsidRDefault="003E6408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6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О.С. </w:t>
            </w:r>
            <w:r w:rsidR="0039354B" w:rsidRPr="003E6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Плотникова</w:t>
            </w:r>
          </w:p>
        </w:tc>
      </w:tr>
      <w:tr w:rsidR="0039354B" w:rsidRPr="00C54C7D" w:rsidTr="002064DB">
        <w:tc>
          <w:tcPr>
            <w:tcW w:w="4843" w:type="dxa"/>
          </w:tcPr>
          <w:p w:rsidR="0039354B" w:rsidRPr="00C54C7D" w:rsidRDefault="0039354B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39354B" w:rsidRPr="00C54C7D" w:rsidRDefault="0039354B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Т.Д. Русина</w:t>
            </w: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54C7D" w:rsidRPr="00C54C7D" w:rsidTr="002064DB">
        <w:tc>
          <w:tcPr>
            <w:tcW w:w="4843" w:type="dxa"/>
          </w:tcPr>
          <w:p w:rsidR="00C54C7D" w:rsidRPr="00C54C7D" w:rsidRDefault="00C54C7D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C54C7D" w:rsidRPr="00C54C7D" w:rsidRDefault="00C54C7D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4C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Т.П. Крючкова</w:t>
            </w:r>
          </w:p>
        </w:tc>
      </w:tr>
      <w:tr w:rsidR="008114E5" w:rsidRPr="008114E5" w:rsidTr="002064DB">
        <w:tc>
          <w:tcPr>
            <w:tcW w:w="4843" w:type="dxa"/>
          </w:tcPr>
          <w:p w:rsidR="008114E5" w:rsidRPr="00C54C7D" w:rsidRDefault="008114E5" w:rsidP="00C54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33" w:type="dxa"/>
          </w:tcPr>
          <w:p w:rsidR="004215FC" w:rsidRPr="008114E5" w:rsidRDefault="004215FC" w:rsidP="00C54C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4C7D" w:rsidRPr="00C54C7D" w:rsidRDefault="00C54C7D" w:rsidP="00C54C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305" w:rsidRDefault="00C54C7D" w:rsidP="00550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Разослано: дело, Управление аналитической, кадровой, правовой работы и безопасности; Управление образования и науки; органы местного самоуправления, осуществляющие управление в сфере образования Чукотского автономного округа; </w:t>
      </w:r>
      <w:r w:rsidR="00D24305" w:rsidRPr="00D24305">
        <w:rPr>
          <w:rFonts w:ascii="Times New Roman" w:hAnsi="Times New Roman" w:cs="Times New Roman"/>
          <w:sz w:val="26"/>
          <w:szCs w:val="26"/>
        </w:rPr>
        <w:t>государственные образовательные организации</w:t>
      </w:r>
      <w:r w:rsidR="005504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Департамент социальной политики Чукотского автономного округа; </w:t>
      </w:r>
      <w:r w:rsidR="003E6408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Чукотск</w:t>
      </w:r>
      <w:r w:rsid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ий</w:t>
      </w:r>
      <w:r w:rsidR="003E6408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 Федерального государственного автономного образовательного учреждения высшего образования «Северо - Восточный федеральный университет имени М.К. Аммосова»</w:t>
      </w:r>
      <w:r w:rsidR="00035D74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r w:rsidR="00B075F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E6408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 «Фонд развития экономики и прямых инвестиций Чукотского автономного округа»</w:t>
      </w:r>
      <w:r w:rsidR="00035D74" w:rsidRPr="003E6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504F7" w:rsidRPr="005504F7" w:rsidRDefault="005504F7" w:rsidP="005504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5504F7" w:rsidRPr="005504F7" w:rsidSect="00B075F3">
          <w:headerReference w:type="even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820"/>
      </w:tblGrid>
      <w:tr w:rsidR="00B22425" w:rsidRPr="00D24305" w:rsidTr="00B075F3">
        <w:tc>
          <w:tcPr>
            <w:tcW w:w="9889" w:type="dxa"/>
          </w:tcPr>
          <w:p w:rsidR="00B22425" w:rsidRPr="00D24305" w:rsidRDefault="00B224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591EF5" w:rsidRDefault="00B224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5C2025" w:rsidRPr="00D243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1A08" w:rsidRDefault="005C202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43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24305" w:rsidRPr="00D24305">
              <w:rPr>
                <w:rFonts w:ascii="Times New Roman" w:hAnsi="Times New Roman" w:cs="Times New Roman"/>
                <w:sz w:val="26"/>
                <w:szCs w:val="26"/>
              </w:rPr>
              <w:t xml:space="preserve"> приказу Департамента образования и науки Чукотского автономного округа </w:t>
            </w:r>
          </w:p>
          <w:p w:rsidR="00B22425" w:rsidRPr="00D24305" w:rsidRDefault="00D24305" w:rsidP="00591E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53CE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01-21/</w:t>
            </w:r>
            <w:r w:rsidR="000718AF">
              <w:rPr>
                <w:rFonts w:ascii="Times New Roman" w:hAnsi="Times New Roman" w:cs="Times New Roman"/>
                <w:sz w:val="26"/>
                <w:szCs w:val="26"/>
              </w:rPr>
              <w:t>033</w:t>
            </w:r>
          </w:p>
        </w:tc>
      </w:tr>
    </w:tbl>
    <w:p w:rsidR="00B22425" w:rsidRDefault="00B22425"/>
    <w:p w:rsidR="00B22425" w:rsidRDefault="00B22425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425">
        <w:rPr>
          <w:rFonts w:ascii="Times New Roman" w:hAnsi="Times New Roman" w:cs="Times New Roman"/>
          <w:b/>
          <w:sz w:val="26"/>
          <w:szCs w:val="26"/>
        </w:rPr>
        <w:t>План мероприятий по реализации «дорожной карты» по развитию системы профориентации и поддержки молодежи на рынке труда в Дальневосточном федеральном округе до 2025 года на территории Чукотского автономного округа</w:t>
      </w:r>
    </w:p>
    <w:p w:rsidR="00B22425" w:rsidRDefault="00B22425" w:rsidP="00B224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410"/>
        <w:gridCol w:w="5812"/>
      </w:tblGrid>
      <w:tr w:rsidR="00B22425" w:rsidRPr="00705B4E" w:rsidTr="00753CEF">
        <w:tc>
          <w:tcPr>
            <w:tcW w:w="817" w:type="dxa"/>
          </w:tcPr>
          <w:p w:rsidR="00B22425" w:rsidRPr="00705B4E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B22425" w:rsidRPr="00705B4E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B22425" w:rsidRPr="00705B4E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</w:tcPr>
          <w:p w:rsidR="00B22425" w:rsidRPr="00705B4E" w:rsidRDefault="00B22425" w:rsidP="00B22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E15EF" w:rsidRPr="00705B4E" w:rsidTr="00753CEF">
        <w:tc>
          <w:tcPr>
            <w:tcW w:w="15276" w:type="dxa"/>
            <w:gridSpan w:val="4"/>
          </w:tcPr>
          <w:p w:rsidR="001E15EF" w:rsidRPr="00705B4E" w:rsidRDefault="00753CEF" w:rsidP="00021875">
            <w:pPr>
              <w:spacing w:before="120" w:after="120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770A7"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15EF" w:rsidRPr="00705B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E15EF"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профориентации</w:t>
            </w:r>
          </w:p>
        </w:tc>
      </w:tr>
      <w:tr w:rsidR="00B22425" w:rsidRPr="00705B4E" w:rsidTr="00753CEF">
        <w:tc>
          <w:tcPr>
            <w:tcW w:w="817" w:type="dxa"/>
          </w:tcPr>
          <w:p w:rsidR="00B22425" w:rsidRPr="00705B4E" w:rsidRDefault="008770A7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B22425" w:rsidRPr="00705B4E" w:rsidRDefault="008770A7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r w:rsidR="00021875" w:rsidRPr="00705B4E">
              <w:rPr>
                <w:rFonts w:ascii="Times New Roman" w:hAnsi="Times New Roman" w:cs="Times New Roman"/>
                <w:sz w:val="24"/>
                <w:szCs w:val="24"/>
              </w:rPr>
              <w:t>«Билет в будущее</w:t>
            </w:r>
            <w:r w:rsidR="00021875">
              <w:rPr>
                <w:rFonts w:ascii="Times New Roman" w:hAnsi="Times New Roman" w:cs="Times New Roman"/>
                <w:sz w:val="24"/>
                <w:szCs w:val="24"/>
              </w:rPr>
              <w:t>», направленного на  раннюю профессиональную ориентацию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6-11 классов общеобразовательных организаций</w:t>
            </w:r>
          </w:p>
        </w:tc>
        <w:tc>
          <w:tcPr>
            <w:tcW w:w="2410" w:type="dxa"/>
          </w:tcPr>
          <w:p w:rsidR="00B22425" w:rsidRPr="00705B4E" w:rsidRDefault="00737009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652022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021875" w:rsidRDefault="00021875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B22425" w:rsidRPr="00705B4E" w:rsidRDefault="00EA3BC3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="0002187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управление в сфере образования; </w:t>
            </w:r>
            <w:r w:rsidR="005C2025" w:rsidRPr="00705B4E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B22425" w:rsidRPr="00705B4E" w:rsidTr="00753CEF">
        <w:tc>
          <w:tcPr>
            <w:tcW w:w="817" w:type="dxa"/>
          </w:tcPr>
          <w:p w:rsidR="00B22425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22425" w:rsidRPr="00705B4E" w:rsidRDefault="00EA3BC3" w:rsidP="0002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профориентационных площадок для учащихся 6-11 классов общеобразовательных организаций в рамках </w:t>
            </w:r>
            <w:r w:rsidR="00D24573" w:rsidRPr="00705B4E">
              <w:rPr>
                <w:rFonts w:ascii="Times New Roman" w:hAnsi="Times New Roman" w:cs="Times New Roman"/>
                <w:sz w:val="24"/>
                <w:szCs w:val="24"/>
              </w:rPr>
              <w:t>чемпионатов по профессиональному мастерству «</w:t>
            </w:r>
            <w:r w:rsidR="00D24573" w:rsidRPr="00705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D24573" w:rsidRPr="00705B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025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(Ворлдскиллс), проводимых на территории Чукотского автономного округа</w:t>
            </w:r>
          </w:p>
        </w:tc>
        <w:tc>
          <w:tcPr>
            <w:tcW w:w="2410" w:type="dxa"/>
          </w:tcPr>
          <w:p w:rsidR="00B22425" w:rsidRPr="00705B4E" w:rsidRDefault="00D24573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652022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021875" w:rsidRDefault="005C2025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021875" w:rsidRDefault="00021875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  <w:r w:rsidR="005C2025" w:rsidRPr="00705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425" w:rsidRPr="00705B4E" w:rsidRDefault="005C2025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  <w:r w:rsidR="0002187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B22425" w:rsidRPr="00705B4E" w:rsidTr="00753CEF">
        <w:tc>
          <w:tcPr>
            <w:tcW w:w="817" w:type="dxa"/>
          </w:tcPr>
          <w:p w:rsidR="00B22425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22425" w:rsidRPr="00705B4E" w:rsidRDefault="0015172C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="00021875">
              <w:rPr>
                <w:rFonts w:ascii="Times New Roman" w:hAnsi="Times New Roman" w:cs="Times New Roman"/>
                <w:sz w:val="24"/>
                <w:szCs w:val="24"/>
              </w:rPr>
              <w:t xml:space="preserve">(курсовая подготовка)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="000218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по вопросам профессиональной ориентации и социальной адаптации обучающихся к современному рынку труда</w:t>
            </w:r>
          </w:p>
        </w:tc>
        <w:tc>
          <w:tcPr>
            <w:tcW w:w="2410" w:type="dxa"/>
          </w:tcPr>
          <w:p w:rsidR="00B22425" w:rsidRPr="00705B4E" w:rsidRDefault="00352322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2022" w:rsidRPr="00705B4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52322" w:rsidRPr="00705B4E" w:rsidRDefault="00352322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53CEF" w:rsidRDefault="00652022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021875" w:rsidRDefault="00652022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B22425" w:rsidRPr="00705B4E" w:rsidRDefault="00021875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</w:p>
        </w:tc>
      </w:tr>
      <w:tr w:rsidR="00A514D9" w:rsidRPr="00705B4E" w:rsidTr="00753CEF">
        <w:tc>
          <w:tcPr>
            <w:tcW w:w="817" w:type="dxa"/>
          </w:tcPr>
          <w:p w:rsidR="00A514D9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514D9" w:rsidRPr="00705B4E" w:rsidRDefault="00A514D9" w:rsidP="00F45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Единого дня профессионального самоопределения </w:t>
            </w:r>
            <w:r w:rsidR="00552000" w:rsidRPr="00705B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организациях Чукотского автономного округа</w:t>
            </w:r>
          </w:p>
        </w:tc>
        <w:tc>
          <w:tcPr>
            <w:tcW w:w="2410" w:type="dxa"/>
          </w:tcPr>
          <w:p w:rsidR="00A514D9" w:rsidRPr="00705B4E" w:rsidRDefault="00021875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14D9" w:rsidRPr="00705B4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52322" w:rsidRPr="00705B4E" w:rsidRDefault="00352322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5788" w:rsidRPr="00705B4E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апрель)</w:t>
            </w:r>
          </w:p>
        </w:tc>
        <w:tc>
          <w:tcPr>
            <w:tcW w:w="5812" w:type="dxa"/>
          </w:tcPr>
          <w:p w:rsidR="00A514D9" w:rsidRPr="00705B4E" w:rsidRDefault="00021875" w:rsidP="00021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  <w:r w:rsidR="00A514D9" w:rsidRPr="00705B4E">
              <w:rPr>
                <w:rFonts w:ascii="Times New Roman" w:hAnsi="Times New Roman" w:cs="Times New Roman"/>
                <w:sz w:val="24"/>
                <w:szCs w:val="24"/>
              </w:rPr>
              <w:t>; общеобразовательные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изации; профессиональные образовательные организации</w:t>
            </w:r>
          </w:p>
        </w:tc>
      </w:tr>
      <w:tr w:rsidR="00B22425" w:rsidRPr="00705B4E" w:rsidTr="00753CEF">
        <w:tc>
          <w:tcPr>
            <w:tcW w:w="817" w:type="dxa"/>
          </w:tcPr>
          <w:p w:rsidR="00B22425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22425" w:rsidRPr="00705B4E" w:rsidRDefault="001C336D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родительских собраний по вопросам профессиональной ориентации молодежи, </w:t>
            </w:r>
            <w:r w:rsidR="00C876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направлениям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336D" w:rsidRPr="00705B4E" w:rsidRDefault="001C336D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о перспективах развития Дальнего Востока;</w:t>
            </w:r>
          </w:p>
          <w:p w:rsidR="001C336D" w:rsidRPr="00705B4E" w:rsidRDefault="001C336D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- о перспективах обучения на Дальнем Востоке (в т.ч. механизмах целевого обучения, возможностях успешного трудоустройства и построения карьеры на Дальнем </w:t>
            </w:r>
            <w:r w:rsidR="00332C6C" w:rsidRPr="00705B4E">
              <w:rPr>
                <w:rFonts w:ascii="Times New Roman" w:hAnsi="Times New Roman" w:cs="Times New Roman"/>
                <w:sz w:val="24"/>
                <w:szCs w:val="24"/>
              </w:rPr>
              <w:t>Востоке);</w:t>
            </w:r>
          </w:p>
          <w:p w:rsidR="00332C6C" w:rsidRPr="00705B4E" w:rsidRDefault="00332C6C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о 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332C6C" w:rsidRPr="00705B4E" w:rsidRDefault="00332C6C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о мерах социальной поддержки молодежи на рынке труда государством и работодателями Дальн</w:t>
            </w:r>
            <w:r w:rsidR="00C8768B">
              <w:rPr>
                <w:rFonts w:ascii="Times New Roman" w:hAnsi="Times New Roman" w:cs="Times New Roman"/>
                <w:sz w:val="24"/>
                <w:szCs w:val="24"/>
              </w:rPr>
              <w:t>евосточного федерального округа</w:t>
            </w:r>
          </w:p>
        </w:tc>
        <w:tc>
          <w:tcPr>
            <w:tcW w:w="2410" w:type="dxa"/>
          </w:tcPr>
          <w:p w:rsidR="00B22425" w:rsidRPr="00705B4E" w:rsidRDefault="00332C6C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812" w:type="dxa"/>
          </w:tcPr>
          <w:p w:rsidR="00753CEF" w:rsidRDefault="00332C6C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C8768B" w:rsidRDefault="00332C6C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C8768B" w:rsidRDefault="00866F50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социальной политики Чукотского автономного округ</w:t>
            </w:r>
            <w:r w:rsidR="00C8768B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B22425" w:rsidRPr="00705B4E" w:rsidRDefault="00C8768B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  <w:r w:rsidR="00966A8B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профессиональные образовательные организации</w:t>
            </w:r>
          </w:p>
        </w:tc>
      </w:tr>
      <w:tr w:rsidR="00B22425" w:rsidRPr="00705B4E" w:rsidTr="00753CEF">
        <w:tc>
          <w:tcPr>
            <w:tcW w:w="817" w:type="dxa"/>
          </w:tcPr>
          <w:p w:rsidR="00B22425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B22425" w:rsidRPr="00705B4E" w:rsidRDefault="00866F50" w:rsidP="00811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14E5" w:rsidRPr="00705B4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направленности на базе </w:t>
            </w:r>
            <w:r w:rsidR="00552000" w:rsidRPr="00705B4E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Чукотского автономного округа</w:t>
            </w:r>
            <w:r w:rsidR="008114E5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л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етней оздоровительной кампании</w:t>
            </w:r>
          </w:p>
        </w:tc>
        <w:tc>
          <w:tcPr>
            <w:tcW w:w="2410" w:type="dxa"/>
          </w:tcPr>
          <w:p w:rsidR="00B22425" w:rsidRDefault="00C8768B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66F50" w:rsidRPr="00705B4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C8768B" w:rsidRPr="00705B4E" w:rsidRDefault="00C8768B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 – август)</w:t>
            </w:r>
          </w:p>
        </w:tc>
        <w:tc>
          <w:tcPr>
            <w:tcW w:w="5812" w:type="dxa"/>
          </w:tcPr>
          <w:p w:rsidR="00753CEF" w:rsidRDefault="00552000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C8768B" w:rsidRDefault="00552000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B22425" w:rsidRPr="00705B4E" w:rsidRDefault="00C8768B" w:rsidP="00C8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BE617F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  <w:r w:rsidR="00552000" w:rsidRPr="00705B4E">
              <w:rPr>
                <w:rFonts w:ascii="Times New Roman" w:hAnsi="Times New Roman" w:cs="Times New Roman"/>
                <w:sz w:val="24"/>
                <w:szCs w:val="24"/>
              </w:rPr>
              <w:t>; общеобразовательные организации</w:t>
            </w:r>
          </w:p>
        </w:tc>
      </w:tr>
      <w:tr w:rsidR="00552000" w:rsidRPr="00705B4E" w:rsidTr="00753CEF">
        <w:tc>
          <w:tcPr>
            <w:tcW w:w="15276" w:type="dxa"/>
            <w:gridSpan w:val="4"/>
          </w:tcPr>
          <w:p w:rsidR="00552000" w:rsidRPr="00705B4E" w:rsidRDefault="00753CEF" w:rsidP="000218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2000"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. Поддержка молодежи на рынке труда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Pr="00705B4E" w:rsidRDefault="00A12E59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 вакансий, мест практик и стажировок на базе профессиональных образовательных организаций и образовательных организаций высшего образования Чукотского автономного округа</w:t>
            </w:r>
          </w:p>
        </w:tc>
        <w:tc>
          <w:tcPr>
            <w:tcW w:w="2410" w:type="dxa"/>
          </w:tcPr>
          <w:p w:rsidR="006A2866" w:rsidRPr="00705B4E" w:rsidRDefault="006A2866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C13683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политики </w:t>
            </w:r>
          </w:p>
          <w:p w:rsidR="005D62A3" w:rsidRDefault="00C13683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753CEF" w:rsidRDefault="00BB236D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5D62A3" w:rsidRDefault="00BB236D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753CEF" w:rsidRDefault="00753CEF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62A3">
              <w:rPr>
                <w:rFonts w:ascii="Times New Roman" w:hAnsi="Times New Roman" w:cs="Times New Roman"/>
                <w:sz w:val="24"/>
                <w:szCs w:val="24"/>
              </w:rPr>
              <w:t>рофессиональные образовательные организации</w:t>
            </w:r>
            <w:r w:rsidR="00C13683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866" w:rsidRPr="00705B4E" w:rsidRDefault="00705B4E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Чукотский филиал Северо - Восто</w:t>
            </w:r>
            <w:r w:rsidR="005D6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чного федерального</w:t>
            </w: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6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университета</w:t>
            </w:r>
            <w:r w:rsidR="00295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Default="00C13683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Организация «Дней открытых дверей» органов службы занятости населения с целью содействия трудоустройству молодежи путем повышения навыков трудоустройства молодежи на рынке труда; помощи в адаптации молодежи на региональном рынке труда; информирования о имеющихся мерах поддержки по трудоустройству молодежи и прочие</w:t>
            </w:r>
          </w:p>
          <w:p w:rsidR="00753CEF" w:rsidRPr="00705B4E" w:rsidRDefault="00753CEF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A2866" w:rsidRPr="00705B4E" w:rsidRDefault="006A2866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BB236D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политики </w:t>
            </w:r>
          </w:p>
          <w:p w:rsidR="006A2866" w:rsidRPr="00705B4E" w:rsidRDefault="00BB236D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Pr="00705B4E" w:rsidRDefault="00BB236D" w:rsidP="0035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Формирование региональных баз практик, стажировок для студентов и выпускников профессиональных образовательных организаций Чукотского автономного округа, обеспечивающих организацию производственных практик и стажировок</w:t>
            </w:r>
          </w:p>
        </w:tc>
        <w:tc>
          <w:tcPr>
            <w:tcW w:w="2410" w:type="dxa"/>
          </w:tcPr>
          <w:p w:rsidR="006A2866" w:rsidRPr="00705B4E" w:rsidRDefault="002951B3" w:rsidP="006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36D" w:rsidRPr="00705B4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52322" w:rsidRPr="00705B4E" w:rsidRDefault="00352322" w:rsidP="006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(декабрь)</w:t>
            </w:r>
          </w:p>
        </w:tc>
        <w:tc>
          <w:tcPr>
            <w:tcW w:w="5812" w:type="dxa"/>
          </w:tcPr>
          <w:p w:rsidR="00753CEF" w:rsidRDefault="00BB236D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5D62A3" w:rsidRDefault="00BB236D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753CEF" w:rsidRDefault="005D62A3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  <w:r w:rsidR="00BB236D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866" w:rsidRPr="00705B4E" w:rsidRDefault="00705B4E" w:rsidP="005D6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Чукотский филиал </w:t>
            </w:r>
            <w:r w:rsidR="005D62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 - Восточного федерального университета</w:t>
            </w:r>
          </w:p>
        </w:tc>
      </w:tr>
      <w:tr w:rsidR="002951B3" w:rsidRPr="00705B4E" w:rsidTr="00753CEF">
        <w:tc>
          <w:tcPr>
            <w:tcW w:w="817" w:type="dxa"/>
          </w:tcPr>
          <w:p w:rsidR="002951B3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1B3" w:rsidRPr="00705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5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2951B3" w:rsidRPr="00705B4E" w:rsidRDefault="002951B3" w:rsidP="00352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предусмотренных государственными программами Чукотского автономного округа, направленных на поддержку молодежи на рынке труда</w:t>
            </w:r>
          </w:p>
        </w:tc>
        <w:tc>
          <w:tcPr>
            <w:tcW w:w="2410" w:type="dxa"/>
          </w:tcPr>
          <w:p w:rsidR="002951B3" w:rsidRPr="00705B4E" w:rsidRDefault="002951B3" w:rsidP="006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2951B3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753CEF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политики </w:t>
            </w:r>
          </w:p>
          <w:p w:rsidR="002951B3" w:rsidRPr="00705B4E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втономного округа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51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6A2866" w:rsidRPr="00705B4E" w:rsidRDefault="008731E1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движения </w:t>
            </w:r>
            <w:r w:rsidR="002951B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студенческих отрядов. Оказание содействия в:</w:t>
            </w:r>
          </w:p>
          <w:p w:rsidR="008731E1" w:rsidRPr="00705B4E" w:rsidRDefault="008731E1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распространении информации о деятельности студенческих отрядов;</w:t>
            </w:r>
          </w:p>
          <w:p w:rsidR="008731E1" w:rsidRPr="00705B4E" w:rsidRDefault="008731E1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наборе «бойцов» в студенческие отряды;</w:t>
            </w:r>
          </w:p>
          <w:p w:rsidR="008731E1" w:rsidRPr="00705B4E" w:rsidRDefault="008731E1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трудоустройстве «бойцов» студенческих отрядов</w:t>
            </w:r>
            <w:r w:rsidR="00617946" w:rsidRPr="00705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148" w:rsidRPr="00705B4E" w:rsidRDefault="00E73148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мероприятий, направленных на пропаганду и популяризацию деятельности студенческих отрядов и прочие</w:t>
            </w:r>
          </w:p>
        </w:tc>
        <w:tc>
          <w:tcPr>
            <w:tcW w:w="2410" w:type="dxa"/>
          </w:tcPr>
          <w:p w:rsidR="006A2866" w:rsidRPr="00705B4E" w:rsidRDefault="006A2866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110596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2951B3" w:rsidRDefault="00110596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2951B3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  <w:r w:rsidR="00110596" w:rsidRPr="00705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866" w:rsidRPr="00705B4E" w:rsidRDefault="00705B4E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Чукотский филиал </w:t>
            </w:r>
            <w:r w:rsidR="00295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 - Восточного федерального</w:t>
            </w: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95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университета</w:t>
            </w:r>
          </w:p>
        </w:tc>
      </w:tr>
      <w:tr w:rsidR="00552000" w:rsidRPr="00705B4E" w:rsidTr="00753CEF">
        <w:tc>
          <w:tcPr>
            <w:tcW w:w="15276" w:type="dxa"/>
            <w:gridSpan w:val="4"/>
          </w:tcPr>
          <w:p w:rsidR="00552000" w:rsidRPr="00021875" w:rsidRDefault="00753CEF" w:rsidP="00753CE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C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52000"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2000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000" w:rsidRPr="00705B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молодежи о перспективных профессиях, специальностях, квалификациях, востребованных на Дальнем Востоке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Pr="00705B4E" w:rsidRDefault="00110596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перечней востребованных и дефицитных профессий (специальностей, должностей) на рынке труда, требующих среднего профессионального и высшего образования</w:t>
            </w:r>
            <w:r w:rsidR="00396D45" w:rsidRPr="00705B4E">
              <w:rPr>
                <w:rFonts w:ascii="Times New Roman" w:hAnsi="Times New Roman" w:cs="Times New Roman"/>
                <w:sz w:val="24"/>
                <w:szCs w:val="24"/>
              </w:rPr>
              <w:t>, с учетом региональных особенностей рынка труда и иных экономических социально-демографических критериев</w:t>
            </w:r>
          </w:p>
        </w:tc>
        <w:tc>
          <w:tcPr>
            <w:tcW w:w="2410" w:type="dxa"/>
          </w:tcPr>
          <w:p w:rsidR="006A2866" w:rsidRPr="00705B4E" w:rsidRDefault="006A2866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6A2866" w:rsidRPr="00705B4E" w:rsidRDefault="004215FC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кадровому обеспечению экономики Чукотского автономного округа при Губернаторе Чукотского автономного округа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Pr="00705B4E" w:rsidRDefault="003B5C80" w:rsidP="00877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профориентационных мероприятий для молодежи (семинары, лекции, классные часы, презентации профессий и предприятий, мастер-классы, беседы, профориентационные игры, тренинги и прочие)</w:t>
            </w:r>
            <w:r w:rsidR="00E573DE" w:rsidRPr="00705B4E">
              <w:rPr>
                <w:rFonts w:ascii="Times New Roman" w:hAnsi="Times New Roman" w:cs="Times New Roman"/>
                <w:sz w:val="24"/>
                <w:szCs w:val="24"/>
              </w:rPr>
              <w:t>, предусматривающих информирование молодежи:</w:t>
            </w:r>
          </w:p>
          <w:p w:rsidR="00E573DE" w:rsidRPr="00705B4E" w:rsidRDefault="00E573DE" w:rsidP="00E5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о перспективах развития Дальнего Востока;</w:t>
            </w:r>
          </w:p>
          <w:p w:rsidR="00E573DE" w:rsidRPr="00705B4E" w:rsidRDefault="00E573DE" w:rsidP="00E5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- о перспективах обучения на Дальнем Востоке (в т.ч.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механизмах целевого обучения, возможностях успешного трудоустройства и построения карьеры на Дальнем Востоке);</w:t>
            </w:r>
          </w:p>
          <w:p w:rsidR="00E573DE" w:rsidRPr="00705B4E" w:rsidRDefault="00E573DE" w:rsidP="00E5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о перспективных профессиях, специальностях, квалификациях, востребованных ключевыми отраслями экономики Дальневосточного федерального округа;</w:t>
            </w:r>
          </w:p>
          <w:p w:rsidR="00E573DE" w:rsidRPr="00705B4E" w:rsidRDefault="00E573DE" w:rsidP="00E5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- о мерах социальной поддержки молодежи на рынке труда государством и работодателями Дальневосточного федерального округа</w:t>
            </w:r>
            <w:r w:rsidR="00F4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A2866" w:rsidRPr="00705B4E" w:rsidRDefault="006A2866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812" w:type="dxa"/>
          </w:tcPr>
          <w:p w:rsidR="00753CEF" w:rsidRDefault="00966A8B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2951B3" w:rsidRDefault="00966A8B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753CEF" w:rsidRDefault="00966A8B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социальной политик</w:t>
            </w:r>
            <w:r w:rsidR="002951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2951B3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2951B3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15FC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4215FC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  <w:r w:rsidR="00966A8B" w:rsidRPr="00705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1B3" w:rsidRDefault="00966A8B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="004215FC" w:rsidRPr="00705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1B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образовательные организации;</w:t>
            </w:r>
          </w:p>
          <w:p w:rsidR="006A2866" w:rsidRPr="00705B4E" w:rsidRDefault="00705B4E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Фонд развития экономики и прямых инвестици</w:t>
            </w:r>
            <w:r w:rsidR="00295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Чукотского автономного округа**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Pr="00705B4E" w:rsidRDefault="00966A8B" w:rsidP="00421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«Дней открытых дверей» в профессиональных образовательных организациях Чукотского автономного округа</w:t>
            </w:r>
          </w:p>
        </w:tc>
        <w:tc>
          <w:tcPr>
            <w:tcW w:w="2410" w:type="dxa"/>
          </w:tcPr>
          <w:p w:rsidR="006A2866" w:rsidRPr="00705B4E" w:rsidRDefault="00021875" w:rsidP="006A2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116381" w:rsidRPr="00705B4E" w:rsidRDefault="00116381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5812" w:type="dxa"/>
          </w:tcPr>
          <w:p w:rsidR="00753CEF" w:rsidRDefault="00A367F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2951B3" w:rsidRDefault="00A367F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6A2866" w:rsidRPr="00705B4E" w:rsidRDefault="002951B3" w:rsidP="0029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  <w:r w:rsidR="00A367F3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05B4E"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Чукотский филиал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 - Восточного федерального</w:t>
            </w:r>
            <w:r w:rsidR="00705B4E"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университета</w:t>
            </w:r>
          </w:p>
        </w:tc>
      </w:tr>
      <w:tr w:rsidR="006A2866" w:rsidRPr="00705B4E" w:rsidTr="00753CEF">
        <w:tc>
          <w:tcPr>
            <w:tcW w:w="817" w:type="dxa"/>
          </w:tcPr>
          <w:p w:rsidR="006A2866" w:rsidRPr="00705B4E" w:rsidRDefault="00753CEF" w:rsidP="00B22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A2866" w:rsidRPr="00705B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4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6A2866" w:rsidRPr="00705B4E" w:rsidRDefault="005F4192" w:rsidP="005F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профориентационных занятий (уроков) о Дальнем Востоке в общеобразовательных организациях Чукотского автономного окру</w:t>
            </w:r>
            <w:r w:rsidR="002951B3">
              <w:rPr>
                <w:rFonts w:ascii="Times New Roman" w:hAnsi="Times New Roman" w:cs="Times New Roman"/>
                <w:sz w:val="24"/>
                <w:szCs w:val="24"/>
              </w:rPr>
              <w:t>га на основании представленных А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втономной некоммерческой организацией «Агентство по развитию человеческого капитала на Дальнем Востоке» информационно-презентационных материалов о перспективах развития Дальнего Востока и востребованных профессиях</w:t>
            </w:r>
          </w:p>
        </w:tc>
        <w:tc>
          <w:tcPr>
            <w:tcW w:w="2410" w:type="dxa"/>
          </w:tcPr>
          <w:p w:rsidR="006A2866" w:rsidRPr="00705B4E" w:rsidRDefault="006A2866" w:rsidP="006A2866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E00" w:rsidRPr="00705B4E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1E6E00"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</w:t>
            </w:r>
            <w:r w:rsidR="005F4192"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2866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организации;</w:t>
            </w:r>
          </w:p>
          <w:p w:rsidR="00EE1A08" w:rsidRPr="00705B4E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EE1A08" w:rsidRPr="00705B4E" w:rsidTr="00753CEF">
        <w:tc>
          <w:tcPr>
            <w:tcW w:w="817" w:type="dxa"/>
          </w:tcPr>
          <w:p w:rsidR="00EE1A08" w:rsidRPr="00705B4E" w:rsidRDefault="00753CEF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1A08" w:rsidRPr="00705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E1A08" w:rsidRPr="00705B4E" w:rsidRDefault="00EE1A08" w:rsidP="00EE1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акциях, направленных на профориентационное информирование обучающихся общеобразовательных и профессиональных образовательных организаций о деятельности предприятий и организаций, профессиях и специальностях, востребованных в Дальневосточном федеральном округе</w:t>
            </w:r>
          </w:p>
        </w:tc>
        <w:tc>
          <w:tcPr>
            <w:tcW w:w="2410" w:type="dxa"/>
          </w:tcPr>
          <w:p w:rsidR="00EE1A08" w:rsidRPr="00705B4E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, осуществляющие управление в сфере образования;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образовательные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753CEF" w:rsidRPr="00705B4E" w:rsidRDefault="00753CEF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A08" w:rsidRPr="00705B4E" w:rsidTr="00753CEF">
        <w:tc>
          <w:tcPr>
            <w:tcW w:w="817" w:type="dxa"/>
          </w:tcPr>
          <w:p w:rsidR="00EE1A08" w:rsidRPr="00705B4E" w:rsidRDefault="00753CEF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1A08" w:rsidRPr="00705B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1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EE1A08" w:rsidRPr="00705B4E" w:rsidRDefault="00EE1A08" w:rsidP="00EE1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Медиа-сопровождение мероприятий, имеющих профориентационное значение, в том числе через официальные сайты организаций, 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средства массовой информации,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прочие источники информации</w:t>
            </w:r>
          </w:p>
        </w:tc>
        <w:tc>
          <w:tcPr>
            <w:tcW w:w="2410" w:type="dxa"/>
          </w:tcPr>
          <w:p w:rsidR="00EE1A08" w:rsidRPr="00705B4E" w:rsidRDefault="00EE1A08" w:rsidP="00EE1A08">
            <w:pPr>
              <w:jc w:val="center"/>
              <w:rPr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</w:tcPr>
          <w:p w:rsidR="00753CEF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округа;</w:t>
            </w:r>
          </w:p>
          <w:p w:rsidR="00753CEF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политики 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Чукотского автономного округа,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в сфере образования;</w:t>
            </w:r>
          </w:p>
          <w:p w:rsidR="00EE1A08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  <w:r w:rsidRPr="00705B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A08" w:rsidRPr="00705B4E" w:rsidRDefault="00EE1A08" w:rsidP="00EE1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Чукотский филиал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 - Восточного федерального</w:t>
            </w:r>
            <w:r w:rsidRPr="0070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университета</w:t>
            </w:r>
          </w:p>
        </w:tc>
      </w:tr>
    </w:tbl>
    <w:p w:rsidR="00B22425" w:rsidRDefault="00B22425" w:rsidP="00E64FD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62A3" w:rsidRDefault="005D62A3" w:rsidP="00753C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 - </w:t>
      </w:r>
      <w:r>
        <w:rPr>
          <w:rFonts w:ascii="Times New Roman" w:hAnsi="Times New Roman" w:cs="Times New Roman"/>
          <w:sz w:val="24"/>
          <w:szCs w:val="24"/>
        </w:rPr>
        <w:t xml:space="preserve">Чукотский филиал Северо-Восточного федерального университета - </w:t>
      </w:r>
      <w:r w:rsidRPr="00705B4E">
        <w:rPr>
          <w:rFonts w:ascii="Times New Roman" w:hAnsi="Times New Roman" w:cs="Times New Roman"/>
          <w:sz w:val="24"/>
          <w:szCs w:val="24"/>
        </w:rPr>
        <w:t xml:space="preserve"> </w:t>
      </w:r>
      <w:r w:rsidRPr="0070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Чукотский филиал Федерального государственного автономного образовательного учреждения высшего образования «Северо - Восточный федеральный университет имени М.К. Аммосова»</w:t>
      </w:r>
      <w:r w:rsidR="002951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951B3" w:rsidRPr="00B22425" w:rsidRDefault="002951B3" w:rsidP="00753C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** - </w:t>
      </w:r>
      <w:r w:rsidRPr="00705B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Фонд развития экономики и прямых инвестици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 Чукотского автономного округа </w:t>
      </w:r>
      <w:r w:rsidR="0075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3CEF" w:rsidRPr="0075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75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екоммерческая организация</w:t>
      </w:r>
      <w:r w:rsidR="00753CEF" w:rsidRPr="00753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«Фонд развития экономики и прямых инвестиций Чукотского автономного округа»</w:t>
      </w:r>
    </w:p>
    <w:sectPr w:rsidR="002951B3" w:rsidRPr="00B22425" w:rsidSect="00B075F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91" w:rsidRDefault="004D5591">
      <w:pPr>
        <w:spacing w:after="0" w:line="240" w:lineRule="auto"/>
      </w:pPr>
      <w:r>
        <w:separator/>
      </w:r>
    </w:p>
  </w:endnote>
  <w:endnote w:type="continuationSeparator" w:id="0">
    <w:p w:rsidR="004D5591" w:rsidRDefault="004D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91" w:rsidRDefault="004D5591">
      <w:pPr>
        <w:spacing w:after="0" w:line="240" w:lineRule="auto"/>
      </w:pPr>
      <w:r>
        <w:separator/>
      </w:r>
    </w:p>
  </w:footnote>
  <w:footnote w:type="continuationSeparator" w:id="0">
    <w:p w:rsidR="004D5591" w:rsidRDefault="004D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95" w:rsidRDefault="00A12E59">
    <w:pPr>
      <w:pStyle w:val="a5"/>
      <w:framePr w:wrap="around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>
      <w:rPr>
        <w:rStyle w:val="a7"/>
        <w:noProof/>
        <w:sz w:val="18"/>
        <w:szCs w:val="18"/>
      </w:rPr>
      <w:t>1</w:t>
    </w:r>
    <w:r>
      <w:rPr>
        <w:rStyle w:val="a7"/>
        <w:sz w:val="18"/>
        <w:szCs w:val="18"/>
      </w:rPr>
      <w:fldChar w:fldCharType="end"/>
    </w:r>
  </w:p>
  <w:p w:rsidR="00332495" w:rsidRDefault="00507D0C">
    <w:pPr>
      <w:pStyle w:val="a5"/>
      <w:ind w:right="360"/>
      <w:rPr>
        <w:sz w:val="18"/>
        <w:szCs w:val="18"/>
      </w:rPr>
    </w:pPr>
  </w:p>
  <w:p w:rsidR="00332495" w:rsidRDefault="00507D0C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F9E"/>
    <w:multiLevelType w:val="hybridMultilevel"/>
    <w:tmpl w:val="278A672A"/>
    <w:lvl w:ilvl="0" w:tplc="9FBED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60"/>
    <w:rsid w:val="00021875"/>
    <w:rsid w:val="00035D74"/>
    <w:rsid w:val="000718AF"/>
    <w:rsid w:val="000B3C0B"/>
    <w:rsid w:val="00110596"/>
    <w:rsid w:val="00116381"/>
    <w:rsid w:val="0015172C"/>
    <w:rsid w:val="00155788"/>
    <w:rsid w:val="001C336D"/>
    <w:rsid w:val="001E15EF"/>
    <w:rsid w:val="001E6E00"/>
    <w:rsid w:val="001F635F"/>
    <w:rsid w:val="002064DB"/>
    <w:rsid w:val="00251E1A"/>
    <w:rsid w:val="002951B3"/>
    <w:rsid w:val="00332C6C"/>
    <w:rsid w:val="00352322"/>
    <w:rsid w:val="0039354B"/>
    <w:rsid w:val="00396D45"/>
    <w:rsid w:val="003B5C80"/>
    <w:rsid w:val="003E6408"/>
    <w:rsid w:val="00414B2B"/>
    <w:rsid w:val="004215FC"/>
    <w:rsid w:val="004D5591"/>
    <w:rsid w:val="004F6FEA"/>
    <w:rsid w:val="005504F7"/>
    <w:rsid w:val="00552000"/>
    <w:rsid w:val="00591EF5"/>
    <w:rsid w:val="0059405C"/>
    <w:rsid w:val="005C2025"/>
    <w:rsid w:val="005D62A3"/>
    <w:rsid w:val="005F4192"/>
    <w:rsid w:val="00617946"/>
    <w:rsid w:val="00652022"/>
    <w:rsid w:val="006954F2"/>
    <w:rsid w:val="006A2866"/>
    <w:rsid w:val="006D0712"/>
    <w:rsid w:val="00705B4E"/>
    <w:rsid w:val="00737009"/>
    <w:rsid w:val="00753CEF"/>
    <w:rsid w:val="0075552C"/>
    <w:rsid w:val="007F4BD5"/>
    <w:rsid w:val="008114E5"/>
    <w:rsid w:val="00821329"/>
    <w:rsid w:val="00862528"/>
    <w:rsid w:val="00866F50"/>
    <w:rsid w:val="008731E1"/>
    <w:rsid w:val="00873780"/>
    <w:rsid w:val="008770A7"/>
    <w:rsid w:val="00966A8B"/>
    <w:rsid w:val="00990D20"/>
    <w:rsid w:val="009F235B"/>
    <w:rsid w:val="00A12E59"/>
    <w:rsid w:val="00A367F3"/>
    <w:rsid w:val="00A514D9"/>
    <w:rsid w:val="00AA644E"/>
    <w:rsid w:val="00B075F3"/>
    <w:rsid w:val="00B22425"/>
    <w:rsid w:val="00B92060"/>
    <w:rsid w:val="00BB236D"/>
    <w:rsid w:val="00BE617F"/>
    <w:rsid w:val="00C00B1C"/>
    <w:rsid w:val="00C02E00"/>
    <w:rsid w:val="00C13683"/>
    <w:rsid w:val="00C54C7D"/>
    <w:rsid w:val="00C66118"/>
    <w:rsid w:val="00C8768B"/>
    <w:rsid w:val="00C971FC"/>
    <w:rsid w:val="00D07900"/>
    <w:rsid w:val="00D24305"/>
    <w:rsid w:val="00D24573"/>
    <w:rsid w:val="00D6294A"/>
    <w:rsid w:val="00D72842"/>
    <w:rsid w:val="00DB72E2"/>
    <w:rsid w:val="00E573DE"/>
    <w:rsid w:val="00E63FF8"/>
    <w:rsid w:val="00E64FD9"/>
    <w:rsid w:val="00E73148"/>
    <w:rsid w:val="00EA3BC3"/>
    <w:rsid w:val="00EE1A08"/>
    <w:rsid w:val="00F4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63AD"/>
  <w15:docId w15:val="{E489D9BB-CBE4-4FD0-8E91-DC51F3A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5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4C7D"/>
  </w:style>
  <w:style w:type="character" w:styleId="a7">
    <w:name w:val="page number"/>
    <w:basedOn w:val="a0"/>
    <w:uiPriority w:val="99"/>
    <w:rsid w:val="00C54C7D"/>
  </w:style>
  <w:style w:type="paragraph" w:styleId="a8">
    <w:name w:val="Balloon Text"/>
    <w:basedOn w:val="a"/>
    <w:link w:val="a9"/>
    <w:uiPriority w:val="99"/>
    <w:semiHidden/>
    <w:unhideWhenUsed/>
    <w:rsid w:val="00C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C7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54C7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3B5C8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B5C8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B5C8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5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E63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BA07-F747-46A0-BC70-3EC940D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Автонова Наталья Николаевна</dc:creator>
  <cp:keywords/>
  <dc:description/>
  <cp:lastModifiedBy>Станкевич Елена Анатольевна</cp:lastModifiedBy>
  <cp:revision>63</cp:revision>
  <dcterms:created xsi:type="dcterms:W3CDTF">2019-10-04T00:35:00Z</dcterms:created>
  <dcterms:modified xsi:type="dcterms:W3CDTF">2020-03-30T23:09:00Z</dcterms:modified>
</cp:coreProperties>
</file>