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9" w:rsidRPr="000B7556" w:rsidRDefault="00C41BF9" w:rsidP="00C41BF9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УТВЕРЖДЕН</w:t>
      </w:r>
    </w:p>
    <w:p w:rsidR="00C41BF9" w:rsidRDefault="00C41BF9" w:rsidP="00C41BF9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решением президиума Совета по стратегическому развитию и региональным проектам Чукотского автономного округа</w:t>
      </w:r>
    </w:p>
    <w:p w:rsidR="00C41BF9" w:rsidRDefault="00C41BF9" w:rsidP="00C41BF9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от __________ № _____</w:t>
      </w:r>
    </w:p>
    <w:p w:rsidR="00311284" w:rsidRDefault="00311284" w:rsidP="001D66A0">
      <w:pPr>
        <w:spacing w:line="240" w:lineRule="auto"/>
        <w:jc w:val="center"/>
        <w:rPr>
          <w:sz w:val="24"/>
          <w:szCs w:val="24"/>
        </w:rPr>
      </w:pPr>
    </w:p>
    <w:p w:rsidR="00AB072D" w:rsidRPr="001D66A0" w:rsidRDefault="00AB072D" w:rsidP="001D66A0">
      <w:pPr>
        <w:spacing w:line="240" w:lineRule="auto"/>
        <w:jc w:val="center"/>
        <w:rPr>
          <w:sz w:val="24"/>
          <w:szCs w:val="24"/>
        </w:rPr>
      </w:pPr>
    </w:p>
    <w:p w:rsidR="00311284" w:rsidRPr="001D66A0" w:rsidRDefault="00311284" w:rsidP="001D66A0">
      <w:pPr>
        <w:spacing w:line="240" w:lineRule="auto"/>
        <w:jc w:val="center"/>
        <w:rPr>
          <w:b/>
          <w:sz w:val="24"/>
          <w:szCs w:val="24"/>
        </w:rPr>
      </w:pPr>
      <w:r w:rsidRPr="001D66A0">
        <w:rPr>
          <w:b/>
          <w:sz w:val="24"/>
          <w:szCs w:val="24"/>
        </w:rPr>
        <w:t>П А С П О Р Т</w:t>
      </w:r>
    </w:p>
    <w:p w:rsidR="00311284" w:rsidRPr="001D66A0" w:rsidRDefault="00A934B2" w:rsidP="001D66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</w:t>
      </w:r>
      <w:r w:rsidR="00311284" w:rsidRPr="001D66A0">
        <w:rPr>
          <w:b/>
          <w:sz w:val="24"/>
          <w:szCs w:val="24"/>
        </w:rPr>
        <w:t xml:space="preserve"> проекта</w:t>
      </w:r>
    </w:p>
    <w:p w:rsidR="00B64F2C" w:rsidRPr="001D66A0" w:rsidRDefault="00B64F2C" w:rsidP="001D66A0">
      <w:pPr>
        <w:spacing w:line="240" w:lineRule="auto"/>
        <w:jc w:val="center"/>
        <w:rPr>
          <w:b/>
          <w:sz w:val="24"/>
          <w:szCs w:val="24"/>
        </w:rPr>
      </w:pPr>
      <w:r w:rsidRPr="001D66A0">
        <w:rPr>
          <w:b/>
          <w:sz w:val="24"/>
          <w:szCs w:val="24"/>
        </w:rPr>
        <w:t xml:space="preserve"> «</w:t>
      </w:r>
      <w:r w:rsidR="002E1A79" w:rsidRPr="001D66A0">
        <w:rPr>
          <w:b/>
          <w:sz w:val="24"/>
          <w:szCs w:val="24"/>
        </w:rPr>
        <w:t>Молодые профессионалы (П</w:t>
      </w:r>
      <w:r w:rsidR="00D82475">
        <w:rPr>
          <w:b/>
          <w:sz w:val="24"/>
          <w:szCs w:val="24"/>
        </w:rPr>
        <w:t xml:space="preserve">овышение конкурентоспособности </w:t>
      </w:r>
      <w:r w:rsidR="002E1A79" w:rsidRPr="001D66A0">
        <w:rPr>
          <w:b/>
          <w:sz w:val="24"/>
          <w:szCs w:val="24"/>
        </w:rPr>
        <w:t>профессионального образования)</w:t>
      </w:r>
      <w:r w:rsidR="001476C2" w:rsidRPr="001D66A0">
        <w:rPr>
          <w:b/>
          <w:sz w:val="24"/>
          <w:szCs w:val="24"/>
        </w:rPr>
        <w:t>»</w:t>
      </w:r>
    </w:p>
    <w:p w:rsidR="00B64F2C" w:rsidRPr="001D66A0" w:rsidRDefault="00B64F2C" w:rsidP="001D66A0">
      <w:pPr>
        <w:spacing w:line="240" w:lineRule="auto"/>
        <w:jc w:val="center"/>
        <w:rPr>
          <w:b/>
          <w:sz w:val="24"/>
          <w:szCs w:val="24"/>
        </w:rPr>
      </w:pPr>
    </w:p>
    <w:p w:rsidR="00311284" w:rsidRPr="001D66A0" w:rsidRDefault="00311284" w:rsidP="001D66A0">
      <w:pPr>
        <w:spacing w:line="240" w:lineRule="auto"/>
        <w:jc w:val="center"/>
        <w:rPr>
          <w:sz w:val="24"/>
          <w:szCs w:val="24"/>
        </w:rPr>
      </w:pPr>
      <w:r w:rsidRPr="001D66A0">
        <w:rPr>
          <w:sz w:val="24"/>
          <w:szCs w:val="24"/>
        </w:rPr>
        <w:t>1. Основные положения</w:t>
      </w:r>
    </w:p>
    <w:p w:rsidR="00311284" w:rsidRPr="001D66A0" w:rsidRDefault="00311284" w:rsidP="001D66A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10123"/>
      </w:tblGrid>
      <w:tr w:rsidR="00311284" w:rsidRPr="001D66A0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82475" w:rsidRDefault="00311284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11284" w:rsidRPr="00D82475" w:rsidRDefault="004A4ED9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Образование</w:t>
            </w:r>
          </w:p>
        </w:tc>
      </w:tr>
      <w:tr w:rsidR="00ED0BD0" w:rsidRPr="001D66A0" w:rsidTr="0030662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ED0BD0" w:rsidRPr="00D82475" w:rsidRDefault="00ED0BD0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ED0BD0" w:rsidRPr="00D82475" w:rsidRDefault="00ED0BD0" w:rsidP="00ED0B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«Молодые профессионалы»</w:t>
            </w:r>
          </w:p>
        </w:tc>
      </w:tr>
      <w:tr w:rsidR="00C41BF9" w:rsidRPr="001D66A0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C41BF9" w:rsidRPr="00D82475" w:rsidRDefault="00C41BF9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C41BF9" w:rsidRPr="00D82475" w:rsidRDefault="00306625" w:rsidP="00C41B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C41BF9" w:rsidRPr="00D82475">
              <w:rPr>
                <w:sz w:val="24"/>
                <w:szCs w:val="24"/>
              </w:rPr>
              <w:t>201</w:t>
            </w:r>
            <w:r w:rsidR="00C41B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 - 31.12.</w:t>
            </w:r>
            <w:r w:rsidR="00C41BF9" w:rsidRPr="00D82475">
              <w:rPr>
                <w:sz w:val="24"/>
                <w:szCs w:val="24"/>
              </w:rPr>
              <w:t>2024 г.</w:t>
            </w:r>
          </w:p>
        </w:tc>
      </w:tr>
      <w:tr w:rsidR="001709A9" w:rsidRPr="001D66A0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1709A9" w:rsidRPr="00D82475" w:rsidRDefault="001709A9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1709A9" w:rsidRPr="00D82475" w:rsidRDefault="001709A9" w:rsidP="00D82475">
            <w:pPr>
              <w:spacing w:line="240" w:lineRule="auto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Р.В. Копин, Губернатор – Председатель Правительства Чукотского автономного округа</w:t>
            </w:r>
          </w:p>
        </w:tc>
      </w:tr>
      <w:tr w:rsidR="001709A9" w:rsidRPr="001D66A0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1709A9" w:rsidRPr="00D82475" w:rsidRDefault="001709A9" w:rsidP="003D2F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Руководители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1709A9" w:rsidRPr="00D82475" w:rsidRDefault="001709A9" w:rsidP="00D82475">
            <w:pPr>
              <w:spacing w:line="240" w:lineRule="auto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А.Г. Бол</w:t>
            </w:r>
            <w:r w:rsidR="00D82475">
              <w:rPr>
                <w:sz w:val="24"/>
                <w:szCs w:val="24"/>
              </w:rPr>
              <w:t>енков, заместитель Губернатора - П</w:t>
            </w:r>
            <w:r w:rsidRPr="00D82475">
              <w:rPr>
                <w:sz w:val="24"/>
                <w:szCs w:val="24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</w:tr>
      <w:tr w:rsidR="001709A9" w:rsidRPr="001D66A0" w:rsidTr="00A73A4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1709A9" w:rsidRPr="00D82475" w:rsidRDefault="001709A9" w:rsidP="001D6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2475">
              <w:rPr>
                <w:sz w:val="24"/>
                <w:szCs w:val="24"/>
              </w:rPr>
              <w:t>Связь с государственными программами Чукотского автономного округа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1709A9" w:rsidRPr="00D82475" w:rsidRDefault="00D82475" w:rsidP="00D82475">
            <w:pPr>
              <w:spacing w:line="240" w:lineRule="auto"/>
              <w:rPr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Государственная программа «Развитие образования, культуры, спорта, туризма и молодежной политики Чукотского автономного округа на 2016-2020 годы», утвержденная Постановлением Правительства Чукотского автономного округа от 29.12.2015 № 658</w:t>
            </w:r>
          </w:p>
        </w:tc>
      </w:tr>
    </w:tbl>
    <w:p w:rsidR="00311284" w:rsidRPr="001D66A0" w:rsidRDefault="00311284" w:rsidP="001D66A0">
      <w:pPr>
        <w:spacing w:line="240" w:lineRule="auto"/>
        <w:jc w:val="center"/>
        <w:rPr>
          <w:b/>
          <w:sz w:val="24"/>
          <w:szCs w:val="24"/>
        </w:rPr>
      </w:pPr>
    </w:p>
    <w:p w:rsidR="004418B1" w:rsidRPr="001D66A0" w:rsidRDefault="004418B1" w:rsidP="001D66A0">
      <w:pPr>
        <w:spacing w:line="240" w:lineRule="auto"/>
        <w:jc w:val="left"/>
        <w:rPr>
          <w:sz w:val="24"/>
          <w:szCs w:val="24"/>
        </w:rPr>
      </w:pPr>
      <w:r w:rsidRPr="001D66A0">
        <w:rPr>
          <w:sz w:val="24"/>
          <w:szCs w:val="24"/>
        </w:rPr>
        <w:br w:type="page"/>
      </w:r>
    </w:p>
    <w:p w:rsidR="00311284" w:rsidRPr="00784AD0" w:rsidRDefault="00311284" w:rsidP="001D66A0">
      <w:pPr>
        <w:spacing w:line="240" w:lineRule="auto"/>
        <w:jc w:val="center"/>
        <w:rPr>
          <w:b/>
          <w:sz w:val="24"/>
          <w:szCs w:val="24"/>
        </w:rPr>
      </w:pPr>
      <w:r w:rsidRPr="00784AD0">
        <w:rPr>
          <w:b/>
          <w:sz w:val="24"/>
          <w:szCs w:val="24"/>
        </w:rPr>
        <w:lastRenderedPageBreak/>
        <w:t xml:space="preserve">2. Цель и показатели </w:t>
      </w:r>
      <w:r w:rsidR="003D2FF9" w:rsidRPr="00784AD0">
        <w:rPr>
          <w:b/>
          <w:sz w:val="24"/>
          <w:szCs w:val="24"/>
        </w:rPr>
        <w:t>регионального</w:t>
      </w:r>
      <w:r w:rsidRPr="00784AD0">
        <w:rPr>
          <w:b/>
          <w:sz w:val="24"/>
          <w:szCs w:val="24"/>
        </w:rPr>
        <w:t xml:space="preserve"> проекта</w:t>
      </w:r>
    </w:p>
    <w:p w:rsidR="001F6D73" w:rsidRPr="001D66A0" w:rsidRDefault="001F6D73" w:rsidP="001D66A0">
      <w:pPr>
        <w:spacing w:line="240" w:lineRule="auto"/>
        <w:jc w:val="center"/>
        <w:rPr>
          <w:sz w:val="24"/>
          <w:szCs w:val="24"/>
        </w:rPr>
      </w:pPr>
    </w:p>
    <w:p w:rsidR="00BA1B38" w:rsidRPr="001D66A0" w:rsidRDefault="00306625" w:rsidP="001D66A0">
      <w:pPr>
        <w:spacing w:line="240" w:lineRule="auto"/>
        <w:ind w:firstLine="709"/>
        <w:rPr>
          <w:rFonts w:eastAsia="Arial Unicode MS"/>
          <w:bCs/>
          <w:sz w:val="24"/>
          <w:szCs w:val="24"/>
          <w:u w:color="000000"/>
        </w:rPr>
      </w:pPr>
      <w:r w:rsidRPr="00306625">
        <w:rPr>
          <w:rFonts w:eastAsiaTheme="minorHAnsi"/>
          <w:color w:val="000000" w:themeColor="text1"/>
          <w:sz w:val="24"/>
          <w:szCs w:val="24"/>
          <w:lang w:eastAsia="en-US"/>
        </w:rPr>
        <w:t>Ц</w:t>
      </w:r>
      <w:r w:rsidR="00ED0BD0" w:rsidRPr="00306625">
        <w:rPr>
          <w:rFonts w:eastAsiaTheme="minorHAnsi"/>
          <w:color w:val="000000" w:themeColor="text1"/>
          <w:sz w:val="24"/>
          <w:szCs w:val="24"/>
          <w:lang w:eastAsia="en-US"/>
        </w:rPr>
        <w:t xml:space="preserve">ель </w:t>
      </w:r>
      <w:r w:rsidRPr="00306625">
        <w:rPr>
          <w:rFonts w:eastAsiaTheme="minorHAnsi"/>
          <w:color w:val="000000" w:themeColor="text1"/>
          <w:sz w:val="24"/>
          <w:szCs w:val="24"/>
          <w:lang w:eastAsia="en-US"/>
        </w:rPr>
        <w:t>регионального проекта</w:t>
      </w:r>
      <w:r w:rsidR="00C469D4" w:rsidRPr="00306625">
        <w:rPr>
          <w:sz w:val="24"/>
          <w:szCs w:val="24"/>
        </w:rPr>
        <w:t>:</w:t>
      </w:r>
      <w:r w:rsidR="00C469D4" w:rsidRPr="001D66A0">
        <w:rPr>
          <w:sz w:val="24"/>
          <w:szCs w:val="24"/>
        </w:rPr>
        <w:t xml:space="preserve"> </w:t>
      </w:r>
      <w:r w:rsidR="00420B02" w:rsidRPr="001D66A0">
        <w:rPr>
          <w:sz w:val="24"/>
          <w:szCs w:val="24"/>
        </w:rPr>
        <w:t>М</w:t>
      </w:r>
      <w:r w:rsidR="00E3616A" w:rsidRPr="001D66A0">
        <w:rPr>
          <w:rFonts w:eastAsia="Arial Unicode MS"/>
          <w:bCs/>
          <w:sz w:val="24"/>
          <w:szCs w:val="24"/>
          <w:u w:color="000000"/>
        </w:rPr>
        <w:t>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 w:rsidR="00420B02" w:rsidRPr="001D66A0">
        <w:rPr>
          <w:rFonts w:eastAsia="Arial Unicode MS"/>
          <w:bCs/>
          <w:sz w:val="24"/>
          <w:szCs w:val="24"/>
          <w:u w:color="000000"/>
        </w:rPr>
        <w:t xml:space="preserve"> в 100% профессиональных образовательных организация</w:t>
      </w:r>
      <w:r w:rsidR="00240676" w:rsidRPr="001D66A0">
        <w:rPr>
          <w:rFonts w:eastAsia="Arial Unicode MS"/>
          <w:bCs/>
          <w:sz w:val="24"/>
          <w:szCs w:val="24"/>
          <w:u w:color="000000"/>
        </w:rPr>
        <w:t>х к 2024 году.</w:t>
      </w:r>
    </w:p>
    <w:p w:rsidR="00A23FF9" w:rsidRDefault="00C469D4" w:rsidP="00C12D13">
      <w:pPr>
        <w:spacing w:line="240" w:lineRule="auto"/>
        <w:ind w:firstLine="709"/>
        <w:rPr>
          <w:rFonts w:eastAsia="Arial Unicode MS"/>
          <w:bCs/>
          <w:sz w:val="24"/>
          <w:szCs w:val="24"/>
          <w:u w:color="000000"/>
        </w:rPr>
      </w:pPr>
      <w:r w:rsidRPr="001D66A0">
        <w:rPr>
          <w:rFonts w:eastAsia="Arial Unicode MS"/>
          <w:bCs/>
          <w:sz w:val="24"/>
          <w:szCs w:val="24"/>
          <w:u w:color="000000"/>
        </w:rPr>
        <w:t>Обеспечение к 2024 году вхождения Российской Федерации в число 10 ведущих стран мира по присутствию образовательных организаций высшего образования в топ-500 глобальных рейтингов университетов путем оказания государственной поддержки образовательным организациям высшего образования</w:t>
      </w:r>
    </w:p>
    <w:p w:rsidR="00C12D13" w:rsidRDefault="00C12D13" w:rsidP="00C12D13">
      <w:pPr>
        <w:spacing w:line="240" w:lineRule="auto"/>
        <w:ind w:firstLine="709"/>
        <w:rPr>
          <w:rFonts w:eastAsia="Arial Unicode MS"/>
          <w:bCs/>
          <w:sz w:val="24"/>
          <w:szCs w:val="24"/>
          <w:u w:color="000000"/>
        </w:rPr>
      </w:pPr>
    </w:p>
    <w:tbl>
      <w:tblPr>
        <w:tblStyle w:val="af1"/>
        <w:tblW w:w="15069" w:type="dxa"/>
        <w:tblLayout w:type="fixed"/>
        <w:tblLook w:val="04A0" w:firstRow="1" w:lastRow="0" w:firstColumn="1" w:lastColumn="0" w:noHBand="0" w:noVBand="1"/>
      </w:tblPr>
      <w:tblGrid>
        <w:gridCol w:w="667"/>
        <w:gridCol w:w="4261"/>
        <w:gridCol w:w="2410"/>
        <w:gridCol w:w="1559"/>
        <w:gridCol w:w="1417"/>
        <w:gridCol w:w="851"/>
        <w:gridCol w:w="850"/>
        <w:gridCol w:w="709"/>
        <w:gridCol w:w="851"/>
        <w:gridCol w:w="708"/>
        <w:gridCol w:w="786"/>
      </w:tblGrid>
      <w:tr w:rsidR="00A23FF9" w:rsidRPr="002E5551" w:rsidTr="00A23FF9">
        <w:trPr>
          <w:trHeight w:val="299"/>
        </w:trPr>
        <w:tc>
          <w:tcPr>
            <w:tcW w:w="667" w:type="dxa"/>
            <w:vMerge w:val="restart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№</w:t>
            </w:r>
          </w:p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п/п</w:t>
            </w:r>
          </w:p>
        </w:tc>
        <w:tc>
          <w:tcPr>
            <w:tcW w:w="4261" w:type="dxa"/>
            <w:vMerge w:val="restart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76" w:type="dxa"/>
            <w:gridSpan w:val="2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5" w:type="dxa"/>
            <w:gridSpan w:val="6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Период, год</w:t>
            </w:r>
          </w:p>
        </w:tc>
      </w:tr>
      <w:tr w:rsidR="00A23FF9" w:rsidRPr="002E5551" w:rsidTr="00A23FF9">
        <w:trPr>
          <w:trHeight w:val="299"/>
        </w:trPr>
        <w:tc>
          <w:tcPr>
            <w:tcW w:w="667" w:type="dxa"/>
            <w:vMerge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2023</w:t>
            </w:r>
          </w:p>
        </w:tc>
        <w:tc>
          <w:tcPr>
            <w:tcW w:w="786" w:type="dxa"/>
            <w:vAlign w:val="center"/>
          </w:tcPr>
          <w:p w:rsidR="00A23FF9" w:rsidRPr="002E5551" w:rsidRDefault="00A23FF9" w:rsidP="00963146">
            <w:pPr>
              <w:jc w:val="center"/>
              <w:rPr>
                <w:sz w:val="24"/>
                <w:szCs w:val="24"/>
              </w:rPr>
            </w:pPr>
            <w:r w:rsidRPr="002E5551">
              <w:rPr>
                <w:sz w:val="24"/>
                <w:szCs w:val="24"/>
              </w:rPr>
              <w:t>2024</w:t>
            </w:r>
          </w:p>
        </w:tc>
      </w:tr>
      <w:tr w:rsidR="00A23FF9" w:rsidRPr="002E5551" w:rsidTr="001E1DC1">
        <w:trPr>
          <w:trHeight w:val="867"/>
        </w:trPr>
        <w:tc>
          <w:tcPr>
            <w:tcW w:w="667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1.</w:t>
            </w:r>
          </w:p>
        </w:tc>
        <w:tc>
          <w:tcPr>
            <w:tcW w:w="4261" w:type="dxa"/>
            <w:vAlign w:val="center"/>
          </w:tcPr>
          <w:p w:rsidR="00A23FF9" w:rsidRPr="001D66A0" w:rsidRDefault="00A23FF9" w:rsidP="001E1DC1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1D66A0">
              <w:rPr>
                <w:rFonts w:eastAsia="Arial Unicode MS"/>
                <w:sz w:val="24"/>
                <w:szCs w:val="24"/>
                <w:u w:color="000000"/>
              </w:rPr>
              <w:t>Число центров опережающей профессиональной подготовки накопительным итогом, единиц</w:t>
            </w:r>
          </w:p>
        </w:tc>
        <w:tc>
          <w:tcPr>
            <w:tcW w:w="2410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01.01.2018</w:t>
            </w:r>
          </w:p>
        </w:tc>
        <w:tc>
          <w:tcPr>
            <w:tcW w:w="851" w:type="dxa"/>
            <w:vAlign w:val="center"/>
          </w:tcPr>
          <w:p w:rsidR="00A23FF9" w:rsidRPr="00942539" w:rsidRDefault="008E19B0" w:rsidP="0096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23FF9" w:rsidRPr="00942539" w:rsidRDefault="008E19B0" w:rsidP="0096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3FF9" w:rsidRPr="00942539" w:rsidRDefault="008E19B0" w:rsidP="0096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23FF9" w:rsidRPr="00942539" w:rsidRDefault="008E19B0" w:rsidP="0096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23FF9" w:rsidRPr="00942539" w:rsidRDefault="008E19B0" w:rsidP="0096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  <w:vAlign w:val="center"/>
          </w:tcPr>
          <w:p w:rsidR="00A23FF9" w:rsidRPr="00942539" w:rsidRDefault="008E19B0" w:rsidP="009631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23FF9" w:rsidRPr="002E5551" w:rsidTr="00A23FF9">
        <w:trPr>
          <w:trHeight w:val="1125"/>
        </w:trPr>
        <w:tc>
          <w:tcPr>
            <w:tcW w:w="667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2.</w:t>
            </w:r>
          </w:p>
        </w:tc>
        <w:tc>
          <w:tcPr>
            <w:tcW w:w="4261" w:type="dxa"/>
            <w:vAlign w:val="center"/>
          </w:tcPr>
          <w:p w:rsidR="00A23FF9" w:rsidRPr="001D66A0" w:rsidRDefault="00A23FF9" w:rsidP="001E1DC1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1D66A0">
              <w:rPr>
                <w:rFonts w:eastAsia="Arial Unicode MS"/>
                <w:sz w:val="24"/>
                <w:szCs w:val="24"/>
                <w:u w:color="000000"/>
              </w:rPr>
              <w:t>Число мастерских, оснащенных современной материально-технической базой по одной из компетенций накопительным итогом, единиц</w:t>
            </w:r>
          </w:p>
        </w:tc>
        <w:tc>
          <w:tcPr>
            <w:tcW w:w="2410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A23FF9" w:rsidRPr="00942539" w:rsidRDefault="00900D45" w:rsidP="0096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01.01.2018</w:t>
            </w:r>
          </w:p>
        </w:tc>
        <w:tc>
          <w:tcPr>
            <w:tcW w:w="851" w:type="dxa"/>
            <w:vAlign w:val="center"/>
          </w:tcPr>
          <w:p w:rsidR="00A23FF9" w:rsidRPr="00942539" w:rsidRDefault="00900D45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A23FF9" w:rsidRPr="002E5551" w:rsidTr="00A23FF9">
        <w:trPr>
          <w:trHeight w:val="1397"/>
        </w:trPr>
        <w:tc>
          <w:tcPr>
            <w:tcW w:w="667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3.</w:t>
            </w:r>
          </w:p>
        </w:tc>
        <w:tc>
          <w:tcPr>
            <w:tcW w:w="4261" w:type="dxa"/>
            <w:vAlign w:val="center"/>
          </w:tcPr>
          <w:p w:rsidR="00A23FF9" w:rsidRPr="001D66A0" w:rsidRDefault="00A23FF9" w:rsidP="00A23FF9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1D66A0">
              <w:rPr>
                <w:rFonts w:eastAsia="Arial Unicode MS"/>
                <w:sz w:val="24"/>
                <w:szCs w:val="24"/>
                <w:u w:color="000000"/>
              </w:rPr>
              <w:t xml:space="preserve">Внедрена итоговая аттестация в форме демонстрационного экзамена в образовательных организациях, 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410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FF9" w:rsidRPr="00942539" w:rsidRDefault="00A23FF9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3FF9" w:rsidRPr="00942539" w:rsidRDefault="00A23FF9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3FF9" w:rsidRPr="00942539" w:rsidRDefault="00A23FF9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FF9" w:rsidRPr="00942539" w:rsidRDefault="00A23FF9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3FF9" w:rsidRPr="00942539" w:rsidRDefault="00A23FF9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23FF9" w:rsidRPr="00942539" w:rsidRDefault="00A23FF9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A23FF9" w:rsidRPr="002E5551" w:rsidTr="00FE2888">
        <w:trPr>
          <w:trHeight w:val="558"/>
        </w:trPr>
        <w:tc>
          <w:tcPr>
            <w:tcW w:w="667" w:type="dxa"/>
            <w:vAlign w:val="center"/>
          </w:tcPr>
          <w:p w:rsidR="00A23FF9" w:rsidRPr="00942539" w:rsidRDefault="001E1DC1" w:rsidP="0096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A23FF9" w:rsidRPr="00942539"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Align w:val="center"/>
          </w:tcPr>
          <w:p w:rsidR="00A23FF9" w:rsidRPr="001D66A0" w:rsidRDefault="00A23FF9" w:rsidP="00FC516F">
            <w:pPr>
              <w:spacing w:line="240" w:lineRule="auto"/>
              <w:ind w:left="42"/>
              <w:rPr>
                <w:rFonts w:eastAsia="Arial Unicode MS"/>
                <w:sz w:val="24"/>
                <w:szCs w:val="24"/>
                <w:u w:color="000000"/>
              </w:rPr>
            </w:pPr>
            <w:r w:rsidRPr="001D66A0">
              <w:rPr>
                <w:rFonts w:eastAsia="Arial Unicode MS"/>
                <w:sz w:val="24"/>
                <w:szCs w:val="24"/>
                <w:u w:color="000000"/>
              </w:rPr>
              <w:t>доля организаций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1D66A0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9" w:type="dxa"/>
            <w:vAlign w:val="center"/>
          </w:tcPr>
          <w:p w:rsidR="00A23FF9" w:rsidRPr="00942539" w:rsidRDefault="00FC516F" w:rsidP="0096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23FF9" w:rsidRPr="00942539" w:rsidRDefault="00A23FF9" w:rsidP="00963146">
            <w:pPr>
              <w:jc w:val="center"/>
              <w:rPr>
                <w:sz w:val="24"/>
                <w:szCs w:val="24"/>
              </w:rPr>
            </w:pPr>
            <w:r w:rsidRPr="00942539">
              <w:rPr>
                <w:sz w:val="24"/>
                <w:szCs w:val="24"/>
              </w:rPr>
              <w:t>01.01.2018</w:t>
            </w:r>
          </w:p>
        </w:tc>
        <w:tc>
          <w:tcPr>
            <w:tcW w:w="851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A23FF9" w:rsidRPr="00942539" w:rsidRDefault="001E1DC1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A23FF9" w:rsidRPr="00942539" w:rsidRDefault="001E1DC1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vAlign w:val="center"/>
          </w:tcPr>
          <w:p w:rsidR="00A23FF9" w:rsidRPr="00942539" w:rsidRDefault="001E1DC1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A23FF9" w:rsidRPr="002E5551" w:rsidTr="00A23FF9">
        <w:trPr>
          <w:trHeight w:val="1275"/>
        </w:trPr>
        <w:tc>
          <w:tcPr>
            <w:tcW w:w="667" w:type="dxa"/>
            <w:vAlign w:val="center"/>
          </w:tcPr>
          <w:p w:rsidR="00A23FF9" w:rsidRPr="00942539" w:rsidRDefault="001E1DC1" w:rsidP="0096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="00FE2888"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vAlign w:val="center"/>
          </w:tcPr>
          <w:p w:rsidR="00A23FF9" w:rsidRPr="001D66A0" w:rsidRDefault="00A23FF9" w:rsidP="00A23FF9">
            <w:pPr>
              <w:spacing w:line="240" w:lineRule="auto"/>
              <w:ind w:left="42"/>
              <w:rPr>
                <w:rFonts w:eastAsia="Arial Unicode MS"/>
                <w:sz w:val="24"/>
                <w:szCs w:val="24"/>
                <w:u w:color="000000"/>
              </w:rPr>
            </w:pP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</w:t>
            </w:r>
            <w:r w:rsidR="001254E6">
              <w:rPr>
                <w:rFonts w:eastAsia="Arial Unicode MS"/>
                <w:bCs/>
                <w:sz w:val="24"/>
                <w:szCs w:val="24"/>
                <w:u w:color="000000"/>
              </w:rPr>
              <w:t>процент</w:t>
            </w:r>
          </w:p>
        </w:tc>
        <w:tc>
          <w:tcPr>
            <w:tcW w:w="2410" w:type="dxa"/>
            <w:vAlign w:val="center"/>
          </w:tcPr>
          <w:p w:rsidR="00A23FF9" w:rsidRPr="00942539" w:rsidRDefault="00FC516F" w:rsidP="0096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9" w:type="dxa"/>
            <w:vAlign w:val="center"/>
          </w:tcPr>
          <w:p w:rsidR="00A23FF9" w:rsidRPr="00942539" w:rsidRDefault="00FC516F" w:rsidP="0096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23FF9" w:rsidRPr="00942539" w:rsidRDefault="00FC516F" w:rsidP="0096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51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vAlign w:val="center"/>
          </w:tcPr>
          <w:p w:rsidR="00A23FF9" w:rsidRPr="00942539" w:rsidRDefault="008E19B0" w:rsidP="0096314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</w:tbl>
    <w:p w:rsidR="00A23FF9" w:rsidRPr="002E5551" w:rsidRDefault="00A23FF9" w:rsidP="00A23FF9">
      <w:pPr>
        <w:rPr>
          <w:b/>
          <w:szCs w:val="28"/>
        </w:rPr>
      </w:pPr>
      <w:r w:rsidRPr="002E5551">
        <w:rPr>
          <w:b/>
          <w:szCs w:val="28"/>
        </w:rPr>
        <w:br w:type="page"/>
      </w:r>
    </w:p>
    <w:p w:rsidR="00ED0BD0" w:rsidRPr="00306625" w:rsidRDefault="001E1DC1" w:rsidP="00306625">
      <w:pPr>
        <w:spacing w:line="240" w:lineRule="auto"/>
        <w:ind w:left="360"/>
        <w:jc w:val="center"/>
        <w:rPr>
          <w:b/>
          <w:sz w:val="24"/>
          <w:szCs w:val="24"/>
        </w:rPr>
      </w:pPr>
      <w:r w:rsidRPr="00784AD0">
        <w:rPr>
          <w:b/>
          <w:sz w:val="24"/>
          <w:szCs w:val="24"/>
        </w:rPr>
        <w:lastRenderedPageBreak/>
        <w:t xml:space="preserve">3. </w:t>
      </w:r>
      <w:r w:rsidR="00306625">
        <w:rPr>
          <w:b/>
          <w:sz w:val="24"/>
          <w:szCs w:val="24"/>
        </w:rPr>
        <w:t>Задачи и р</w:t>
      </w:r>
      <w:r w:rsidR="001A4F01" w:rsidRPr="00784AD0">
        <w:rPr>
          <w:b/>
          <w:sz w:val="24"/>
          <w:szCs w:val="24"/>
        </w:rPr>
        <w:t xml:space="preserve">езультаты </w:t>
      </w:r>
      <w:r w:rsidR="003D2FF9" w:rsidRPr="00784AD0">
        <w:rPr>
          <w:b/>
          <w:sz w:val="24"/>
          <w:szCs w:val="24"/>
        </w:rPr>
        <w:t>регионального</w:t>
      </w:r>
      <w:r w:rsidR="001A4F01" w:rsidRPr="00784AD0">
        <w:rPr>
          <w:b/>
          <w:sz w:val="24"/>
          <w:szCs w:val="24"/>
        </w:rPr>
        <w:t xml:space="preserve"> проекта</w:t>
      </w:r>
    </w:p>
    <w:p w:rsidR="00963146" w:rsidRPr="00963146" w:rsidRDefault="00963146" w:rsidP="00963146">
      <w:pPr>
        <w:spacing w:line="240" w:lineRule="auto"/>
        <w:ind w:left="360"/>
        <w:rPr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1"/>
        <w:gridCol w:w="4440"/>
        <w:gridCol w:w="1843"/>
        <w:gridCol w:w="7734"/>
      </w:tblGrid>
      <w:tr w:rsidR="00306625" w:rsidRPr="002E5551" w:rsidTr="00306625">
        <w:tc>
          <w:tcPr>
            <w:tcW w:w="771" w:type="dxa"/>
          </w:tcPr>
          <w:p w:rsidR="00306625" w:rsidRPr="001E1DC1" w:rsidRDefault="00306625" w:rsidP="00963146">
            <w:pPr>
              <w:jc w:val="center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№</w:t>
            </w:r>
          </w:p>
          <w:p w:rsidR="00306625" w:rsidRPr="001E1DC1" w:rsidRDefault="00306625" w:rsidP="00963146">
            <w:pPr>
              <w:jc w:val="center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п/п</w:t>
            </w:r>
          </w:p>
        </w:tc>
        <w:tc>
          <w:tcPr>
            <w:tcW w:w="4440" w:type="dxa"/>
          </w:tcPr>
          <w:p w:rsidR="00306625" w:rsidRPr="001E1DC1" w:rsidRDefault="00306625" w:rsidP="00963146">
            <w:pPr>
              <w:jc w:val="center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:rsidR="00306625" w:rsidRPr="001E1DC1" w:rsidRDefault="00306625" w:rsidP="0096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7734" w:type="dxa"/>
          </w:tcPr>
          <w:p w:rsidR="00306625" w:rsidRPr="001E1DC1" w:rsidRDefault="00306625" w:rsidP="00963146">
            <w:pPr>
              <w:jc w:val="center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1E1DC1" w:rsidRPr="002E5551" w:rsidTr="009429B4">
        <w:tc>
          <w:tcPr>
            <w:tcW w:w="14788" w:type="dxa"/>
            <w:gridSpan w:val="4"/>
          </w:tcPr>
          <w:p w:rsidR="001E1DC1" w:rsidRPr="00306625" w:rsidRDefault="000E51B8" w:rsidP="00ED0BD0">
            <w:pPr>
              <w:spacing w:line="240" w:lineRule="atLeast"/>
              <w:rPr>
                <w:bCs/>
                <w:sz w:val="24"/>
                <w:szCs w:val="24"/>
              </w:rPr>
            </w:pPr>
            <w:r w:rsidRPr="00ED43D6">
              <w:rPr>
                <w:b/>
                <w:bCs/>
                <w:sz w:val="24"/>
                <w:szCs w:val="24"/>
              </w:rPr>
              <w:t>Задача нацио</w:t>
            </w:r>
            <w:r w:rsidR="00306625">
              <w:rPr>
                <w:b/>
                <w:bCs/>
                <w:sz w:val="24"/>
                <w:szCs w:val="24"/>
              </w:rPr>
              <w:t xml:space="preserve">нального проекта: </w:t>
            </w:r>
            <w:r w:rsidR="00306625">
              <w:rPr>
                <w:rFonts w:eastAsia="Arial Unicode MS"/>
                <w:bCs/>
                <w:sz w:val="24"/>
                <w:szCs w:val="24"/>
                <w:u w:color="000000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963146" w:rsidRPr="002E5551" w:rsidTr="00963146">
        <w:tc>
          <w:tcPr>
            <w:tcW w:w="771" w:type="dxa"/>
          </w:tcPr>
          <w:p w:rsidR="00963146" w:rsidRPr="00C755EC" w:rsidRDefault="001E1DC1" w:rsidP="0096314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755E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17" w:type="dxa"/>
            <w:gridSpan w:val="3"/>
          </w:tcPr>
          <w:p w:rsidR="000E51B8" w:rsidRPr="001E1DC1" w:rsidRDefault="000E51B8" w:rsidP="00306625">
            <w:pPr>
              <w:spacing w:line="240" w:lineRule="auto"/>
              <w:rPr>
                <w:sz w:val="24"/>
                <w:szCs w:val="24"/>
              </w:rPr>
            </w:pPr>
            <w:r w:rsidRPr="00306625">
              <w:rPr>
                <w:b/>
                <w:color w:val="000000" w:themeColor="text1"/>
                <w:sz w:val="24"/>
                <w:szCs w:val="24"/>
              </w:rPr>
              <w:t>Результат федерального проекта:</w:t>
            </w:r>
            <w:r w:rsidRPr="0030662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662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Осуществлена м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>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306625" w:rsidRPr="002E5551" w:rsidTr="00306625">
        <w:tc>
          <w:tcPr>
            <w:tcW w:w="771" w:type="dxa"/>
          </w:tcPr>
          <w:p w:rsidR="00306625" w:rsidRPr="001E1DC1" w:rsidRDefault="00306625" w:rsidP="00963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440" w:type="dxa"/>
          </w:tcPr>
          <w:p w:rsidR="00306625" w:rsidRPr="001E1DC1" w:rsidRDefault="00306625" w:rsidP="0096314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</w:t>
            </w:r>
            <w:r w:rsidRPr="001E1DC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 </w:t>
            </w:r>
          </w:p>
        </w:tc>
        <w:tc>
          <w:tcPr>
            <w:tcW w:w="1843" w:type="dxa"/>
          </w:tcPr>
          <w:p w:rsidR="00306625" w:rsidRDefault="00306625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7734" w:type="dxa"/>
          </w:tcPr>
          <w:p w:rsidR="00306625" w:rsidRPr="001E1DC1" w:rsidRDefault="00306625" w:rsidP="007617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В 2024 году увеличено, по сравнению с 2018 годом, число студентов (курсантов),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и составит не менее чем 25 % студентов (курсантов), завершающих освоение основных профессиональных образовательных программ среднего профессионального образования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>.  В соответствии с обновленным списком специальностей</w:t>
            </w:r>
          </w:p>
        </w:tc>
      </w:tr>
      <w:tr w:rsidR="00306625" w:rsidRPr="002E5551" w:rsidTr="00306625">
        <w:tc>
          <w:tcPr>
            <w:tcW w:w="771" w:type="dxa"/>
          </w:tcPr>
          <w:p w:rsidR="00306625" w:rsidRPr="001E1DC1" w:rsidRDefault="00306625" w:rsidP="00963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440" w:type="dxa"/>
          </w:tcPr>
          <w:p w:rsidR="00306625" w:rsidRPr="001E1DC1" w:rsidRDefault="00306625" w:rsidP="0030662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>Созданы и функционируют не менее 4 центров опережающей профессиональной подготовки и не менее 9 мастерских, оснащенных современным оборудованием</w:t>
            </w:r>
          </w:p>
        </w:tc>
        <w:tc>
          <w:tcPr>
            <w:tcW w:w="1843" w:type="dxa"/>
          </w:tcPr>
          <w:p w:rsidR="00306625" w:rsidRDefault="00306625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306625" w:rsidRPr="001E1DC1" w:rsidRDefault="00306625" w:rsidP="007617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:rsidR="00306625" w:rsidRPr="001E1DC1" w:rsidRDefault="00306625" w:rsidP="0030662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1E1DC1">
              <w:rPr>
                <w:sz w:val="24"/>
                <w:szCs w:val="24"/>
              </w:rPr>
              <w:t xml:space="preserve">К концу 2024 года в Чукотском автономном округе за счет средств федеральной поддержки планируется создать </w:t>
            </w:r>
            <w:r w:rsidRPr="001E1DC1">
              <w:rPr>
                <w:bCs/>
                <w:sz w:val="24"/>
                <w:szCs w:val="24"/>
              </w:rPr>
              <w:t xml:space="preserve">не менее 4 центров опережающей профессиональной подготовки и не менее 9 мастерских, 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1E1DC1">
              <w:rPr>
                <w:rFonts w:eastAsia="Arial Unicode MS"/>
                <w:sz w:val="24"/>
                <w:szCs w:val="24"/>
                <w:u w:color="000000"/>
              </w:rPr>
              <w:t>по одной из компетенций.</w:t>
            </w:r>
          </w:p>
          <w:p w:rsidR="00306625" w:rsidRDefault="00306625" w:rsidP="00306625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</w:t>
            </w:r>
          </w:p>
          <w:p w:rsidR="00306625" w:rsidRPr="00306625" w:rsidRDefault="00306625" w:rsidP="00306625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- оказать влияние на рост конкурентоспособности среднего профессионального образования Российской Федерации на международном уровне.</w:t>
            </w:r>
          </w:p>
        </w:tc>
      </w:tr>
      <w:tr w:rsidR="00306625" w:rsidRPr="002E5551" w:rsidTr="00306625">
        <w:tc>
          <w:tcPr>
            <w:tcW w:w="771" w:type="dxa"/>
          </w:tcPr>
          <w:p w:rsidR="00306625" w:rsidRPr="001E1DC1" w:rsidRDefault="00306625" w:rsidP="00963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440" w:type="dxa"/>
          </w:tcPr>
          <w:p w:rsidR="00306625" w:rsidRPr="001E1DC1" w:rsidRDefault="00306625" w:rsidP="0096314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В Чукотском автономном округе</w:t>
            </w:r>
            <w:r>
              <w:rPr>
                <w:sz w:val="24"/>
                <w:szCs w:val="24"/>
              </w:rPr>
              <w:t xml:space="preserve"> </w:t>
            </w:r>
            <w:r w:rsidRPr="001E1DC1">
              <w:rPr>
                <w:sz w:val="24"/>
                <w:szCs w:val="24"/>
              </w:rPr>
              <w:t>внедрена методология наставничества в системе</w:t>
            </w:r>
            <w:r w:rsidRPr="001E1DC1">
              <w:rPr>
                <w:bCs/>
                <w:sz w:val="24"/>
                <w:szCs w:val="24"/>
              </w:rPr>
              <w:t xml:space="preserve"> среднего профессионального образования, в том числе посредством </w:t>
            </w:r>
            <w:r w:rsidRPr="001E1DC1">
              <w:rPr>
                <w:bCs/>
                <w:sz w:val="24"/>
                <w:szCs w:val="24"/>
              </w:rPr>
              <w:lastRenderedPageBreak/>
              <w:t>привлечения к этой деятельности специалистов-практиков</w:t>
            </w:r>
          </w:p>
        </w:tc>
        <w:tc>
          <w:tcPr>
            <w:tcW w:w="1843" w:type="dxa"/>
          </w:tcPr>
          <w:p w:rsidR="00306625" w:rsidRDefault="00306625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  <w:p w:rsidR="00306625" w:rsidRPr="001E1DC1" w:rsidRDefault="00306625" w:rsidP="00317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:rsidR="00306625" w:rsidRPr="001E1DC1" w:rsidRDefault="00306625" w:rsidP="003176CB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Внедрение к концу 2020 года методологии наставничества в системе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профессионального образования  посредством привлечения к этой деятельности специалистов-практиков</w:t>
            </w:r>
            <w:r w:rsidRPr="001E1DC1">
              <w:rPr>
                <w:sz w:val="24"/>
                <w:szCs w:val="24"/>
              </w:rPr>
              <w:t>.</w:t>
            </w:r>
          </w:p>
        </w:tc>
      </w:tr>
      <w:tr w:rsidR="00306625" w:rsidRPr="002E5551" w:rsidTr="00306625">
        <w:tc>
          <w:tcPr>
            <w:tcW w:w="771" w:type="dxa"/>
          </w:tcPr>
          <w:p w:rsidR="00306625" w:rsidRPr="001E1DC1" w:rsidRDefault="00306625" w:rsidP="00963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0" w:type="dxa"/>
          </w:tcPr>
          <w:p w:rsidR="00306625" w:rsidRPr="001E1DC1" w:rsidRDefault="00306625" w:rsidP="0096314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 xml:space="preserve">Внедрена целевая модель вовлечения общественно-деловых </w:t>
            </w:r>
            <w:r w:rsidRPr="001E1DC1">
              <w:rPr>
                <w:bCs/>
                <w:sz w:val="24"/>
                <w:szCs w:val="24"/>
              </w:rPr>
              <w:t>объединений</w:t>
            </w:r>
            <w:r w:rsidRPr="001E1DC1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  <w:tc>
          <w:tcPr>
            <w:tcW w:w="1843" w:type="dxa"/>
          </w:tcPr>
          <w:p w:rsidR="00306625" w:rsidRDefault="00306625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306625" w:rsidRPr="001E1DC1" w:rsidRDefault="00306625" w:rsidP="00714D6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:rsidR="00306625" w:rsidRPr="001E1DC1" w:rsidRDefault="00306625" w:rsidP="003176CB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 xml:space="preserve">В 2021 году создана целевая модель вовлечения общественно-деловых 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1E1DC1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</w:tr>
      <w:tr w:rsidR="00306625" w:rsidRPr="002E5551" w:rsidTr="00306625">
        <w:tc>
          <w:tcPr>
            <w:tcW w:w="771" w:type="dxa"/>
          </w:tcPr>
          <w:p w:rsidR="00306625" w:rsidRPr="001E1DC1" w:rsidRDefault="00306625" w:rsidP="00963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440" w:type="dxa"/>
          </w:tcPr>
          <w:p w:rsidR="00306625" w:rsidRPr="001E1DC1" w:rsidRDefault="00306625" w:rsidP="00963146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В Чукотском автономном округе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843" w:type="dxa"/>
          </w:tcPr>
          <w:p w:rsidR="00306625" w:rsidRDefault="00306625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306625" w:rsidRPr="001E1DC1" w:rsidRDefault="00306625" w:rsidP="003176C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734" w:type="dxa"/>
          </w:tcPr>
          <w:p w:rsidR="00306625" w:rsidRPr="001E1DC1" w:rsidRDefault="00306625" w:rsidP="003176CB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Внедрение к концу 2023 года в Чукотском автономном округе программ профессионального обучения по наиболее востребованным и перспективным профессиям на уровне, соответствующем стандартам Ворлдскиллс</w:t>
            </w:r>
          </w:p>
        </w:tc>
      </w:tr>
      <w:tr w:rsidR="00306625" w:rsidRPr="002E5551" w:rsidTr="00306625">
        <w:tc>
          <w:tcPr>
            <w:tcW w:w="771" w:type="dxa"/>
          </w:tcPr>
          <w:p w:rsidR="00306625" w:rsidRPr="001E1DC1" w:rsidRDefault="00306625" w:rsidP="00963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440" w:type="dxa"/>
          </w:tcPr>
          <w:p w:rsidR="00306625" w:rsidRPr="001E1DC1" w:rsidRDefault="00306625" w:rsidP="00963146">
            <w:pPr>
              <w:spacing w:line="240" w:lineRule="auto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1E1DC1">
              <w:rPr>
                <w:sz w:val="24"/>
                <w:szCs w:val="24"/>
              </w:rPr>
              <w:t xml:space="preserve">Не менее 70% обучающихся </w:t>
            </w:r>
            <w:r w:rsidRPr="001E1DC1">
              <w:rPr>
                <w:bCs/>
                <w:sz w:val="24"/>
                <w:szCs w:val="24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округа,</w:t>
            </w:r>
            <w:r w:rsidRPr="001E1DC1">
              <w:rPr>
                <w:sz w:val="24"/>
                <w:szCs w:val="24"/>
              </w:rPr>
              <w:t xml:space="preserve"> вовлечены в различные формы наставничества</w:t>
            </w:r>
          </w:p>
        </w:tc>
        <w:tc>
          <w:tcPr>
            <w:tcW w:w="1843" w:type="dxa"/>
          </w:tcPr>
          <w:p w:rsidR="00306625" w:rsidRDefault="00306625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7734" w:type="dxa"/>
          </w:tcPr>
          <w:p w:rsidR="00306625" w:rsidRPr="001E1DC1" w:rsidRDefault="00306625" w:rsidP="003176CB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Внедрение с 1 июля 2020 года методологии наставничества в системе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профессионального образования,</w:t>
            </w:r>
            <w:r w:rsidRPr="001E1DC1">
              <w:rPr>
                <w:sz w:val="24"/>
                <w:szCs w:val="24"/>
              </w:rPr>
              <w:t xml:space="preserve"> позволит к концу 2024 года вовлечь в различные формы наставничества не менее 70 % обучающихся образовательных 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реализующих программы среднего профессионального образования,</w:t>
            </w:r>
          </w:p>
        </w:tc>
      </w:tr>
      <w:tr w:rsidR="00306625" w:rsidRPr="002E5551" w:rsidTr="0011636A">
        <w:tc>
          <w:tcPr>
            <w:tcW w:w="771" w:type="dxa"/>
          </w:tcPr>
          <w:p w:rsidR="00306625" w:rsidRPr="001E1DC1" w:rsidRDefault="00306625" w:rsidP="00963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440" w:type="dxa"/>
          </w:tcPr>
          <w:p w:rsidR="00306625" w:rsidRPr="001E1DC1" w:rsidRDefault="00306625" w:rsidP="00A5072A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50 %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округа,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1843" w:type="dxa"/>
          </w:tcPr>
          <w:p w:rsidR="00306625" w:rsidRDefault="0011636A" w:rsidP="001163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31.12.2024 г.</w:t>
            </w:r>
          </w:p>
          <w:p w:rsidR="00306625" w:rsidRPr="001E1DC1" w:rsidRDefault="00306625" w:rsidP="00E94A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:rsidR="00306625" w:rsidRPr="001E1DC1" w:rsidRDefault="0011636A" w:rsidP="003176CB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обучающихся проводится в ф</w:t>
            </w:r>
            <w:r>
              <w:rPr>
                <w:sz w:val="24"/>
                <w:szCs w:val="24"/>
              </w:rPr>
              <w:t>орме демонстрационного экзамена</w:t>
            </w:r>
          </w:p>
        </w:tc>
      </w:tr>
      <w:tr w:rsidR="0011636A" w:rsidRPr="002E5551" w:rsidTr="0011636A">
        <w:tc>
          <w:tcPr>
            <w:tcW w:w="771" w:type="dxa"/>
          </w:tcPr>
          <w:p w:rsidR="0011636A" w:rsidRPr="001E1DC1" w:rsidRDefault="0011636A" w:rsidP="00963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440" w:type="dxa"/>
          </w:tcPr>
          <w:p w:rsidR="0011636A" w:rsidRPr="001E1DC1" w:rsidRDefault="0011636A" w:rsidP="00574AA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E1DC1">
              <w:rPr>
                <w:rFonts w:eastAsia="Arial Unicode MS"/>
                <w:bCs/>
                <w:sz w:val="24"/>
                <w:szCs w:val="24"/>
              </w:rPr>
              <w:t>Не менее 22 преподавателей (мастеров производственного обучения) прошли повышение квалификации по программам, основанным на опыте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Россия, из них </w:t>
            </w:r>
            <w:r w:rsidRPr="001E1DC1">
              <w:rPr>
                <w:rFonts w:eastAsia="Arial Unicode MS"/>
                <w:sz w:val="24"/>
                <w:szCs w:val="24"/>
                <w:u w:color="000000"/>
              </w:rPr>
              <w:t xml:space="preserve">не менее 10 </w:t>
            </w:r>
            <w:r w:rsidRPr="001E1DC1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1E1DC1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</w:tc>
        <w:tc>
          <w:tcPr>
            <w:tcW w:w="1843" w:type="dxa"/>
          </w:tcPr>
          <w:p w:rsidR="0011636A" w:rsidRDefault="0011636A" w:rsidP="0011636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31.12.2024</w:t>
            </w:r>
          </w:p>
          <w:p w:rsidR="0011636A" w:rsidRPr="001E1DC1" w:rsidRDefault="0011636A" w:rsidP="00714D60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4" w:type="dxa"/>
          </w:tcPr>
          <w:p w:rsidR="0011636A" w:rsidRPr="001E1DC1" w:rsidRDefault="0011636A" w:rsidP="003176CB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1E1DC1">
              <w:rPr>
                <w:rFonts w:eastAsia="Arial Unicode MS"/>
                <w:bCs/>
                <w:sz w:val="24"/>
                <w:szCs w:val="24"/>
              </w:rPr>
              <w:t>К концу 2024 года не менее 22 преподавателей (мастеров производственного обучения) прошли повышение квалификации преподавателей по программам, основанным на опыте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Союза Ворлдскиллс Россия и </w:t>
            </w:r>
            <w:r w:rsidRPr="001E1DC1">
              <w:rPr>
                <w:rFonts w:eastAsia="Arial Unicode MS"/>
                <w:sz w:val="24"/>
                <w:szCs w:val="24"/>
                <w:u w:color="000000"/>
              </w:rPr>
              <w:t xml:space="preserve">прошли 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практику на предприятиях-партнерах, а также не менее 10 </w:t>
            </w:r>
            <w:r w:rsidRPr="001E1DC1">
              <w:rPr>
                <w:rFonts w:eastAsia="Arial Unicode MS"/>
                <w:bCs/>
                <w:sz w:val="24"/>
                <w:szCs w:val="24"/>
              </w:rPr>
              <w:t xml:space="preserve">из них сертифицированы в </w:t>
            </w:r>
            <w:r w:rsidRPr="001E1DC1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Ворлдскиллс.</w:t>
            </w:r>
          </w:p>
        </w:tc>
      </w:tr>
      <w:tr w:rsidR="0011636A" w:rsidRPr="002E5551" w:rsidTr="0011636A">
        <w:tc>
          <w:tcPr>
            <w:tcW w:w="771" w:type="dxa"/>
          </w:tcPr>
          <w:p w:rsidR="0011636A" w:rsidRPr="001E1DC1" w:rsidRDefault="0011636A" w:rsidP="009631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DC1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4440" w:type="dxa"/>
          </w:tcPr>
          <w:p w:rsidR="0011636A" w:rsidRPr="001E1DC1" w:rsidRDefault="0011636A" w:rsidP="00FC516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чем в 75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>% профессионал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ьных образовательных организациях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Чукотского автономного округа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843" w:type="dxa"/>
          </w:tcPr>
          <w:p w:rsidR="0011636A" w:rsidRDefault="0011636A" w:rsidP="001163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11636A" w:rsidRPr="001E1DC1" w:rsidRDefault="0011636A" w:rsidP="00317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34" w:type="dxa"/>
          </w:tcPr>
          <w:p w:rsidR="0011636A" w:rsidRPr="001E1DC1" w:rsidRDefault="0011636A" w:rsidP="003176CB">
            <w:pPr>
              <w:spacing w:line="240" w:lineRule="auto"/>
              <w:rPr>
                <w:sz w:val="24"/>
                <w:szCs w:val="24"/>
              </w:rPr>
            </w:pPr>
            <w:r w:rsidRPr="001E1DC1">
              <w:rPr>
                <w:sz w:val="24"/>
                <w:szCs w:val="24"/>
              </w:rPr>
              <w:t xml:space="preserve">Целевая модель вовлечения общественно-деловых </w:t>
            </w:r>
            <w:r w:rsidRPr="001E1DC1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1E1DC1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года.</w:t>
            </w:r>
          </w:p>
        </w:tc>
      </w:tr>
    </w:tbl>
    <w:p w:rsidR="00FC516F" w:rsidRDefault="00FC516F" w:rsidP="00AA067C">
      <w:pPr>
        <w:pStyle w:val="afa"/>
        <w:shd w:val="clear" w:color="auto" w:fill="auto"/>
        <w:jc w:val="center"/>
        <w:rPr>
          <w:b/>
        </w:rPr>
      </w:pPr>
    </w:p>
    <w:p w:rsidR="00AA067C" w:rsidRDefault="00AA067C" w:rsidP="00FC516F">
      <w:pPr>
        <w:pStyle w:val="afa"/>
        <w:shd w:val="clear" w:color="auto" w:fill="auto"/>
        <w:jc w:val="center"/>
        <w:rPr>
          <w:b/>
          <w:sz w:val="24"/>
          <w:szCs w:val="24"/>
        </w:rPr>
      </w:pPr>
      <w:r w:rsidRPr="00FC516F">
        <w:rPr>
          <w:b/>
          <w:sz w:val="24"/>
          <w:szCs w:val="24"/>
        </w:rPr>
        <w:t>4. Финансовое обеспечение реализации регионального проекта</w:t>
      </w:r>
    </w:p>
    <w:p w:rsidR="00ED0BD0" w:rsidRPr="00FC516F" w:rsidRDefault="00ED0BD0" w:rsidP="00FC516F">
      <w:pPr>
        <w:pStyle w:val="afa"/>
        <w:shd w:val="clear" w:color="auto" w:fill="auto"/>
        <w:jc w:val="center"/>
        <w:rPr>
          <w:b/>
          <w:sz w:val="24"/>
          <w:szCs w:val="24"/>
        </w:rPr>
      </w:pPr>
    </w:p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1276"/>
        <w:gridCol w:w="1275"/>
        <w:gridCol w:w="1276"/>
        <w:gridCol w:w="1276"/>
        <w:gridCol w:w="1276"/>
        <w:gridCol w:w="1275"/>
        <w:gridCol w:w="1418"/>
      </w:tblGrid>
      <w:tr w:rsidR="00AA067C" w:rsidRPr="002E5551" w:rsidTr="00C16876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7C" w:rsidRPr="00285C9D" w:rsidRDefault="00AA067C" w:rsidP="00574AA8">
            <w:pPr>
              <w:spacing w:line="240" w:lineRule="auto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№</w:t>
            </w:r>
          </w:p>
          <w:p w:rsidR="00AA067C" w:rsidRPr="00285C9D" w:rsidRDefault="00AA067C" w:rsidP="00574AA8">
            <w:pPr>
              <w:spacing w:line="240" w:lineRule="auto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Объем финансового обеспечения по годам реализации (</w:t>
            </w:r>
            <w:r>
              <w:rPr>
                <w:sz w:val="24"/>
                <w:szCs w:val="24"/>
              </w:rPr>
              <w:t>млн</w:t>
            </w:r>
            <w:r w:rsidRPr="00285C9D">
              <w:rPr>
                <w:sz w:val="24"/>
                <w:szCs w:val="24"/>
              </w:rPr>
              <w:t>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3F6ABA" w:rsidP="00574A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(млн</w:t>
            </w:r>
            <w:r w:rsidR="00AA067C" w:rsidRPr="00285C9D">
              <w:rPr>
                <w:sz w:val="24"/>
                <w:szCs w:val="24"/>
              </w:rPr>
              <w:t>. рублей)</w:t>
            </w:r>
          </w:p>
        </w:tc>
      </w:tr>
      <w:tr w:rsidR="00AA067C" w:rsidRPr="002E5551" w:rsidTr="00C16876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7C" w:rsidRPr="00285C9D" w:rsidRDefault="00AA067C" w:rsidP="00574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67C" w:rsidRPr="00285C9D" w:rsidRDefault="00AA067C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67C" w:rsidRPr="002E5551" w:rsidTr="00C16876">
        <w:trPr>
          <w:trHeight w:val="284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7C" w:rsidRPr="0011636A" w:rsidRDefault="0011636A" w:rsidP="00ED0BD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1636A">
              <w:rPr>
                <w:color w:val="000000" w:themeColor="text1"/>
                <w:sz w:val="24"/>
                <w:szCs w:val="24"/>
              </w:rPr>
              <w:t>Р</w:t>
            </w:r>
            <w:r w:rsidR="00ED0BD0" w:rsidRPr="0011636A">
              <w:rPr>
                <w:b/>
                <w:color w:val="000000" w:themeColor="text1"/>
                <w:sz w:val="24"/>
                <w:szCs w:val="24"/>
              </w:rPr>
              <w:t>езультат федерального проекта</w:t>
            </w:r>
            <w:r w:rsidRPr="0011636A">
              <w:rPr>
                <w:color w:val="000000" w:themeColor="text1"/>
                <w:sz w:val="24"/>
                <w:szCs w:val="24"/>
              </w:rPr>
              <w:t xml:space="preserve">: </w:t>
            </w:r>
            <w:r w:rsidR="00AA067C" w:rsidRPr="0011636A">
              <w:rPr>
                <w:rFonts w:eastAsia="Arial Unicode MS"/>
                <w:bCs/>
                <w:sz w:val="24"/>
                <w:szCs w:val="24"/>
                <w:lang w:eastAsia="en-US"/>
              </w:rPr>
              <w:t>Модернизация</w:t>
            </w:r>
            <w:r w:rsidR="00AA067C" w:rsidRPr="00FC516F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AA067C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7C" w:rsidRPr="001D66A0" w:rsidRDefault="00AA067C" w:rsidP="00574AA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7C" w:rsidRPr="00FC516F" w:rsidRDefault="00AA067C" w:rsidP="00AA067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C516F">
              <w:rPr>
                <w:bCs/>
                <w:sz w:val="24"/>
                <w:szCs w:val="24"/>
                <w:lang w:eastAsia="en-US"/>
              </w:rPr>
              <w:t>Сфор</w:t>
            </w:r>
            <w:r w:rsidR="001709A9" w:rsidRPr="00FC516F">
              <w:rPr>
                <w:bCs/>
                <w:sz w:val="24"/>
                <w:szCs w:val="24"/>
                <w:lang w:eastAsia="en-US"/>
              </w:rPr>
              <w:t>мирована сеть из 9</w:t>
            </w:r>
            <w:r w:rsidRPr="00FC516F">
              <w:rPr>
                <w:bCs/>
                <w:sz w:val="24"/>
                <w:szCs w:val="24"/>
                <w:lang w:eastAsia="en-US"/>
              </w:rPr>
              <w:t xml:space="preserve"> мастерских, </w:t>
            </w:r>
            <w:r w:rsidRPr="00FC516F">
              <w:rPr>
                <w:bCs/>
                <w:sz w:val="24"/>
                <w:szCs w:val="24"/>
                <w:lang w:eastAsia="en-US"/>
              </w:rPr>
              <w:lastRenderedPageBreak/>
              <w:t xml:space="preserve">оснащенных современным оборудованием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7C" w:rsidRPr="001D66A0" w:rsidRDefault="00AA067C" w:rsidP="00574AA8">
            <w:pPr>
              <w:spacing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7C" w:rsidRPr="00C033F4" w:rsidRDefault="00AA067C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7C" w:rsidRPr="00C033F4" w:rsidRDefault="00AA067C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7C" w:rsidRPr="00C033F4" w:rsidRDefault="00AA067C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7C" w:rsidRPr="00C033F4" w:rsidRDefault="00AA067C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7C" w:rsidRPr="00C033F4" w:rsidRDefault="00AA067C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7C" w:rsidRPr="00C033F4" w:rsidRDefault="00AA067C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76C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B" w:rsidRPr="001D66A0" w:rsidRDefault="003176CB" w:rsidP="00AB07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  <w:r w:rsidRPr="001D66A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FC516F" w:rsidRDefault="00AB072D" w:rsidP="00AB072D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FC516F">
              <w:rPr>
                <w:sz w:val="24"/>
                <w:szCs w:val="24"/>
              </w:rPr>
              <w:t>Федеральный бюджет</w:t>
            </w:r>
            <w:r w:rsidR="00225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том числе</w:t>
            </w:r>
            <w:r w:rsidR="00225672">
              <w:rPr>
                <w:sz w:val="24"/>
                <w:szCs w:val="24"/>
              </w:rPr>
              <w:t xml:space="preserve"> </w:t>
            </w:r>
            <w:r w:rsidR="003176CB" w:rsidRPr="00AB072D">
              <w:rPr>
                <w:sz w:val="24"/>
                <w:szCs w:val="24"/>
              </w:rPr>
              <w:t>межбюджетные трансферты бюджет</w:t>
            </w:r>
            <w:r w:rsidR="00C755EC" w:rsidRPr="00AB072D">
              <w:rPr>
                <w:sz w:val="24"/>
                <w:szCs w:val="24"/>
              </w:rPr>
              <w:t>у Чукотского автономного округа</w:t>
            </w:r>
            <w:r w:rsidRPr="00AB072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3176C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3176C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3176C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3176C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3176C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3176C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3176C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3176C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B" w:rsidRPr="001D66A0" w:rsidRDefault="003176C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D66A0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FC516F" w:rsidRDefault="003176C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C516F"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C762A2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C762A2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C762A2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8E19B0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C762A2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C762A2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C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762A2">
              <w:rPr>
                <w:sz w:val="24"/>
                <w:szCs w:val="24"/>
              </w:rPr>
              <w:t>16</w:t>
            </w:r>
          </w:p>
        </w:tc>
      </w:tr>
      <w:tr w:rsidR="00FC516F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D66A0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FC516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C516F">
              <w:rPr>
                <w:sz w:val="24"/>
                <w:szCs w:val="24"/>
              </w:rPr>
              <w:t>Консолидированные бюджеты муниципальных образований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D66A0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FC516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C516F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C755EC">
              <w:rPr>
                <w:i/>
                <w:sz w:val="24"/>
                <w:szCs w:val="24"/>
              </w:rPr>
              <w:t>ам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D66A0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FC516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C51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08361B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FC516F" w:rsidRDefault="00FC516F" w:rsidP="00574AA8">
            <w:pPr>
              <w:spacing w:line="240" w:lineRule="auto"/>
              <w:rPr>
                <w:b/>
                <w:sz w:val="24"/>
                <w:szCs w:val="24"/>
              </w:rPr>
            </w:pPr>
            <w:r w:rsidRPr="00FC516F">
              <w:rPr>
                <w:bCs/>
                <w:sz w:val="24"/>
                <w:szCs w:val="24"/>
                <w:lang w:eastAsia="en-US"/>
              </w:rPr>
              <w:t>Создано не менее 4 центров опережающей профессиональной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516F" w:rsidRPr="002E5551" w:rsidTr="00C762A2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  <w:r w:rsidRPr="001D66A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4038C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</w:t>
            </w:r>
            <w:r w:rsidR="00C755EC" w:rsidRPr="0008361B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  <w:r w:rsidRPr="001D66A0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4038CF" w:rsidRDefault="00FC516F" w:rsidP="003176CB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3F6ABA">
              <w:rPr>
                <w:i/>
                <w:sz w:val="24"/>
                <w:szCs w:val="24"/>
              </w:rPr>
              <w:t>у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C762A2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D66A0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FC516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C516F"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</w:tr>
      <w:tr w:rsidR="00FC516F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D66A0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FC516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C516F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3F6ABA">
              <w:rPr>
                <w:i/>
                <w:sz w:val="24"/>
                <w:szCs w:val="24"/>
              </w:rPr>
              <w:t>у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6F" w:rsidRPr="00285C9D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D66A0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FC516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C516F">
              <w:rPr>
                <w:sz w:val="24"/>
                <w:szCs w:val="24"/>
              </w:rPr>
              <w:t>Консолидированные бюджеты муниципальных образований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D66A0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4038C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3F6ABA">
              <w:rPr>
                <w:i/>
                <w:sz w:val="24"/>
                <w:szCs w:val="24"/>
              </w:rPr>
              <w:t>ам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D66A0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4038C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BC30E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08361B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F" w:rsidRPr="00FC516F" w:rsidRDefault="00FC516F" w:rsidP="00AA067C">
            <w:pPr>
              <w:tabs>
                <w:tab w:val="left" w:pos="1173"/>
              </w:tabs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FC516F">
              <w:rPr>
                <w:bCs/>
                <w:sz w:val="24"/>
                <w:szCs w:val="24"/>
                <w:lang w:eastAsia="en-US"/>
              </w:rPr>
              <w:t>В Чукотском автономном округе</w:t>
            </w:r>
            <w:r w:rsidR="0011636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C516F">
              <w:rPr>
                <w:bCs/>
                <w:sz w:val="24"/>
                <w:szCs w:val="24"/>
                <w:lang w:eastAsia="en-US"/>
              </w:rPr>
              <w:t>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специалистов-практиков;</w:t>
            </w:r>
          </w:p>
          <w:p w:rsidR="00FC516F" w:rsidRPr="00FC516F" w:rsidRDefault="00FC516F" w:rsidP="00AA067C">
            <w:pPr>
              <w:tabs>
                <w:tab w:val="left" w:pos="1173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FC516F">
              <w:rPr>
                <w:sz w:val="24"/>
                <w:szCs w:val="24"/>
                <w:lang w:eastAsia="en-US"/>
              </w:rPr>
              <w:t xml:space="preserve">Внедрена целевая модель вовлечения общественно-деловых </w:t>
            </w:r>
            <w:r w:rsidRPr="00FC516F">
              <w:rPr>
                <w:bCs/>
                <w:sz w:val="24"/>
                <w:szCs w:val="24"/>
                <w:lang w:eastAsia="en-US"/>
              </w:rPr>
              <w:t>объединений</w:t>
            </w:r>
            <w:r w:rsidRPr="00FC516F">
              <w:rPr>
                <w:sz w:val="24"/>
                <w:szCs w:val="24"/>
                <w:lang w:eastAsia="en-US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</w:t>
            </w:r>
            <w:r w:rsidRPr="00FC516F">
              <w:rPr>
                <w:sz w:val="24"/>
                <w:szCs w:val="24"/>
                <w:lang w:eastAsia="en-US"/>
              </w:rPr>
              <w:lastRenderedPageBreak/>
              <w:t>управления профессиональной образовательной организацией и участие в обновлении образовательных программ;</w:t>
            </w:r>
          </w:p>
          <w:p w:rsidR="00FC516F" w:rsidRPr="00285C9D" w:rsidRDefault="00FC516F" w:rsidP="00AA067C">
            <w:pPr>
              <w:spacing w:line="240" w:lineRule="auto"/>
              <w:rPr>
                <w:b/>
                <w:sz w:val="24"/>
                <w:szCs w:val="24"/>
              </w:rPr>
            </w:pPr>
            <w:r w:rsidRPr="00FC516F">
              <w:rPr>
                <w:sz w:val="24"/>
                <w:szCs w:val="24"/>
                <w:lang w:eastAsia="en-US"/>
              </w:rPr>
              <w:t xml:space="preserve">Не менее 70% обучающихся </w:t>
            </w:r>
            <w:r w:rsidRPr="00FC516F">
              <w:rPr>
                <w:bCs/>
                <w:sz w:val="24"/>
                <w:szCs w:val="24"/>
                <w:lang w:eastAsia="en-US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округа,</w:t>
            </w:r>
            <w:r w:rsidRPr="00FC516F">
              <w:rPr>
                <w:sz w:val="24"/>
                <w:szCs w:val="24"/>
                <w:lang w:eastAsia="en-US"/>
              </w:rPr>
              <w:t xml:space="preserve"> вовлечены в различные формы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C033F4" w:rsidRDefault="00FC516F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C033F4" w:rsidRDefault="00FC516F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C033F4" w:rsidRDefault="00FC516F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C033F4" w:rsidRDefault="00FC516F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C033F4" w:rsidRDefault="00FC516F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C033F4" w:rsidRDefault="00FC516F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C033F4" w:rsidRDefault="00FC516F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516F" w:rsidRPr="002E5551" w:rsidTr="00BC30E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</w:t>
            </w:r>
            <w:r w:rsidRPr="001D66A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4038CF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BC30E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  <w:r w:rsidRPr="001D66A0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4038CF" w:rsidRDefault="00FC516F" w:rsidP="003176CB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3F6ABA">
              <w:rPr>
                <w:i/>
                <w:sz w:val="24"/>
                <w:szCs w:val="24"/>
              </w:rPr>
              <w:t>у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285C9D" w:rsidRDefault="00FC516F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FC516F" w:rsidRPr="002E5551" w:rsidTr="00BC30E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1D66A0" w:rsidRDefault="00FC516F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1D66A0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F" w:rsidRPr="00A2081D" w:rsidRDefault="00FC516F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3F6ABA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FC516F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F" w:rsidRPr="0008361B" w:rsidRDefault="003F6ABA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3,43</w:t>
            </w:r>
          </w:p>
        </w:tc>
      </w:tr>
      <w:tr w:rsidR="0008361B" w:rsidRPr="002E5551" w:rsidTr="00BC30EF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1D66A0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4038CF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</w:t>
            </w:r>
            <w:r>
              <w:rPr>
                <w:i/>
                <w:sz w:val="24"/>
                <w:szCs w:val="24"/>
              </w:rPr>
              <w:t>у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083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083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083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083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083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083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083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1D66A0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A2081D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  <w:highlight w:val="yellow"/>
              </w:rPr>
            </w:pPr>
            <w:r w:rsidRPr="003F6ABA">
              <w:rPr>
                <w:sz w:val="24"/>
                <w:szCs w:val="24"/>
              </w:rPr>
              <w:t>Консолидированные бюджеты муниципальных образований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1D66A0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4038CF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</w:t>
            </w:r>
            <w:r>
              <w:rPr>
                <w:i/>
                <w:sz w:val="24"/>
                <w:szCs w:val="24"/>
              </w:rPr>
              <w:t>ам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1D66A0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4038CF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08361B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61B"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1D66A0" w:rsidRDefault="0008361B" w:rsidP="00AA067C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FD0310">
              <w:rPr>
                <w:bCs/>
                <w:sz w:val="24"/>
                <w:szCs w:val="24"/>
                <w:lang w:eastAsia="en-US"/>
              </w:rPr>
              <w:t xml:space="preserve">В 50 %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Pr="003F6ABA">
              <w:rPr>
                <w:bCs/>
                <w:sz w:val="24"/>
                <w:szCs w:val="24"/>
                <w:lang w:eastAsia="en-US"/>
              </w:rPr>
              <w:t>Чукотского автономного округа</w:t>
            </w:r>
            <w:r w:rsidRPr="00FD0310">
              <w:rPr>
                <w:bCs/>
                <w:sz w:val="24"/>
                <w:szCs w:val="24"/>
                <w:lang w:eastAsia="en-US"/>
              </w:rPr>
              <w:t>, государственная итоговая аттестация и промежуточная аттестация обучающихся проводится в форме демонстрационного экзамена</w:t>
            </w:r>
            <w:r w:rsidRPr="001D66A0">
              <w:rPr>
                <w:bCs/>
                <w:sz w:val="24"/>
                <w:szCs w:val="24"/>
                <w:lang w:eastAsia="en-US"/>
              </w:rPr>
              <w:t>,</w:t>
            </w:r>
          </w:p>
          <w:p w:rsidR="0008361B" w:rsidRPr="001D66A0" w:rsidRDefault="0008361B" w:rsidP="00AA067C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1D66A0">
              <w:rPr>
                <w:bCs/>
                <w:sz w:val="24"/>
                <w:szCs w:val="24"/>
                <w:lang w:eastAsia="en-US"/>
              </w:rPr>
              <w:t xml:space="preserve">Не </w:t>
            </w:r>
            <w:r w:rsidRPr="003F6ABA">
              <w:rPr>
                <w:bCs/>
                <w:sz w:val="24"/>
                <w:szCs w:val="24"/>
                <w:lang w:eastAsia="en-US"/>
              </w:rPr>
              <w:t>менее 22</w:t>
            </w:r>
            <w:r w:rsidRPr="001D66A0">
              <w:rPr>
                <w:bCs/>
                <w:sz w:val="24"/>
                <w:szCs w:val="24"/>
                <w:lang w:eastAsia="en-US"/>
              </w:rPr>
              <w:t xml:space="preserve">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</w:t>
            </w:r>
            <w:r w:rsidRPr="003F6ABA">
              <w:rPr>
                <w:bCs/>
                <w:sz w:val="24"/>
                <w:szCs w:val="24"/>
                <w:lang w:eastAsia="en-US"/>
              </w:rPr>
              <w:t xml:space="preserve">10 преподавателей </w:t>
            </w:r>
            <w:r w:rsidRPr="003F6ABA">
              <w:rPr>
                <w:bCs/>
                <w:sz w:val="24"/>
                <w:szCs w:val="24"/>
                <w:lang w:eastAsia="en-US"/>
              </w:rPr>
              <w:lastRenderedPageBreak/>
              <w:t>(мастеров производственного обучения)</w:t>
            </w:r>
            <w:r w:rsidRPr="001D66A0">
              <w:rPr>
                <w:bCs/>
                <w:sz w:val="24"/>
                <w:szCs w:val="24"/>
                <w:lang w:eastAsia="en-US"/>
              </w:rPr>
              <w:t xml:space="preserve"> сертифицированы в качестве экспертов Ворлдскиллс);</w:t>
            </w:r>
          </w:p>
          <w:p w:rsidR="0008361B" w:rsidRPr="001D66A0" w:rsidRDefault="0008361B" w:rsidP="00AA067C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1D66A0">
              <w:rPr>
                <w:bCs/>
                <w:sz w:val="24"/>
                <w:szCs w:val="24"/>
                <w:lang w:eastAsia="en-US"/>
              </w:rPr>
              <w:t xml:space="preserve">Не менее чем в 70 % профессиональных образовательных </w:t>
            </w:r>
            <w:r w:rsidRPr="003F6ABA">
              <w:rPr>
                <w:bCs/>
                <w:sz w:val="24"/>
                <w:szCs w:val="24"/>
                <w:lang w:eastAsia="en-US"/>
              </w:rPr>
              <w:t xml:space="preserve">организаций Чукотского автономного  округа </w:t>
            </w:r>
            <w:r w:rsidRPr="001D66A0">
              <w:rPr>
                <w:bCs/>
                <w:sz w:val="24"/>
                <w:szCs w:val="24"/>
                <w:lang w:eastAsia="en-US"/>
              </w:rPr>
              <w:t xml:space="preserve">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программ;</w:t>
            </w:r>
          </w:p>
          <w:p w:rsidR="0008361B" w:rsidRPr="00285C9D" w:rsidRDefault="0008361B" w:rsidP="00AA067C">
            <w:pPr>
              <w:spacing w:line="240" w:lineRule="auto"/>
              <w:rPr>
                <w:b/>
                <w:sz w:val="24"/>
                <w:szCs w:val="24"/>
              </w:rPr>
            </w:pPr>
            <w:r w:rsidRPr="00FD0310">
              <w:rPr>
                <w:bCs/>
                <w:sz w:val="24"/>
                <w:szCs w:val="24"/>
                <w:lang w:eastAsia="en-US"/>
              </w:rPr>
              <w:t xml:space="preserve">В </w:t>
            </w:r>
            <w:r w:rsidRPr="003F6ABA">
              <w:rPr>
                <w:bCs/>
                <w:sz w:val="24"/>
                <w:szCs w:val="24"/>
                <w:lang w:eastAsia="en-US"/>
              </w:rPr>
              <w:t>Чукотском автономном округе</w:t>
            </w:r>
            <w:r w:rsidR="0022567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D0310">
              <w:rPr>
                <w:bCs/>
                <w:sz w:val="24"/>
                <w:szCs w:val="24"/>
                <w:lang w:eastAsia="en-US"/>
              </w:rPr>
              <w:t>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C033F4" w:rsidRDefault="0008361B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C033F4" w:rsidRDefault="0008361B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C033F4" w:rsidRDefault="0008361B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C033F4" w:rsidRDefault="0008361B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C033F4" w:rsidRDefault="0008361B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C033F4" w:rsidRDefault="0008361B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C033F4" w:rsidRDefault="0008361B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</w:t>
            </w:r>
            <w:r w:rsidRPr="001D66A0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4038CF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  <w:r w:rsidRPr="001D66A0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4038CF" w:rsidRDefault="0008361B" w:rsidP="003176CB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</w:t>
            </w:r>
            <w:r>
              <w:rPr>
                <w:i/>
                <w:sz w:val="24"/>
                <w:szCs w:val="24"/>
              </w:rPr>
              <w:t>у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1D66A0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A2081D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3F6ABA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106C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1D66A0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4038CF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бюджет</w:t>
            </w:r>
            <w:r>
              <w:rPr>
                <w:i/>
                <w:sz w:val="24"/>
                <w:szCs w:val="24"/>
              </w:rPr>
              <w:t>у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1D66A0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A2081D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  <w:highlight w:val="yellow"/>
              </w:rPr>
            </w:pPr>
            <w:r w:rsidRPr="003F6ABA">
              <w:rPr>
                <w:sz w:val="24"/>
                <w:szCs w:val="24"/>
              </w:rPr>
              <w:t>Консолидированные бюджеты муниципальных образований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1D66A0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4038CF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</w:t>
            </w:r>
            <w:r>
              <w:rPr>
                <w:i/>
                <w:sz w:val="24"/>
                <w:szCs w:val="24"/>
              </w:rPr>
              <w:t>ные трансферты бюджетам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08361B" w:rsidRPr="002E5551" w:rsidTr="00C1687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B" w:rsidRPr="001D66A0" w:rsidRDefault="0008361B" w:rsidP="003176C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D66A0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1D66A0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B" w:rsidRPr="004038CF" w:rsidRDefault="0008361B" w:rsidP="003176C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1B" w:rsidRPr="00285C9D" w:rsidRDefault="0008361B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5C9D">
              <w:rPr>
                <w:sz w:val="24"/>
                <w:szCs w:val="24"/>
              </w:rPr>
              <w:t>0,00</w:t>
            </w:r>
          </w:p>
        </w:tc>
      </w:tr>
      <w:tr w:rsidR="003429C7" w:rsidRPr="002E5551" w:rsidTr="00C16876">
        <w:trPr>
          <w:trHeight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7" w:rsidRPr="00285C9D" w:rsidRDefault="003429C7" w:rsidP="00574AA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2A45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361B">
              <w:rPr>
                <w:b/>
                <w:sz w:val="24"/>
                <w:szCs w:val="24"/>
              </w:rPr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2A45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361B">
              <w:rPr>
                <w:b/>
                <w:sz w:val="24"/>
                <w:szCs w:val="24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2A45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2A45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2A45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2A45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2A45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10,18</w:t>
            </w:r>
          </w:p>
        </w:tc>
      </w:tr>
      <w:tr w:rsidR="003429C7" w:rsidRPr="002E5551" w:rsidTr="00C16876">
        <w:trPr>
          <w:trHeight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7" w:rsidRPr="00285C9D" w:rsidRDefault="003429C7" w:rsidP="00574AA8">
            <w:pPr>
              <w:spacing w:line="360" w:lineRule="auto"/>
              <w:rPr>
                <w:i/>
                <w:sz w:val="24"/>
                <w:szCs w:val="24"/>
              </w:rPr>
            </w:pPr>
            <w:r w:rsidRPr="00285C9D">
              <w:rPr>
                <w:i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</w:tr>
      <w:tr w:rsidR="003429C7" w:rsidRPr="002E5551" w:rsidTr="00C16876">
        <w:trPr>
          <w:trHeight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7" w:rsidRPr="00285C9D" w:rsidRDefault="003429C7" w:rsidP="00C16876">
            <w:pPr>
              <w:spacing w:line="240" w:lineRule="auto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</w:t>
            </w:r>
            <w:r>
              <w:rPr>
                <w:i/>
                <w:sz w:val="24"/>
                <w:szCs w:val="24"/>
              </w:rPr>
              <w:t>етные трансферты бюджету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B96976" w:rsidRDefault="003429C7" w:rsidP="000836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6976">
              <w:rPr>
                <w:b/>
                <w:sz w:val="24"/>
                <w:szCs w:val="24"/>
              </w:rPr>
              <w:t>0,00</w:t>
            </w:r>
          </w:p>
        </w:tc>
      </w:tr>
      <w:tr w:rsidR="003429C7" w:rsidRPr="002E5551" w:rsidTr="00C16876">
        <w:trPr>
          <w:trHeight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7" w:rsidRPr="00285C9D" w:rsidRDefault="003429C7" w:rsidP="00574AA8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Бюджет </w:t>
            </w:r>
            <w:r w:rsidRPr="00285C9D">
              <w:rPr>
                <w:i/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361B">
              <w:rPr>
                <w:b/>
                <w:sz w:val="24"/>
                <w:szCs w:val="24"/>
              </w:rPr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361B">
              <w:rPr>
                <w:b/>
                <w:sz w:val="24"/>
                <w:szCs w:val="24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08361B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10,18</w:t>
            </w:r>
          </w:p>
        </w:tc>
      </w:tr>
      <w:tr w:rsidR="003429C7" w:rsidRPr="002E5551" w:rsidTr="00C16876">
        <w:trPr>
          <w:trHeight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7" w:rsidRPr="00285C9D" w:rsidRDefault="003429C7" w:rsidP="00C16876">
            <w:pPr>
              <w:spacing w:line="240" w:lineRule="auto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</w:t>
            </w:r>
            <w:r>
              <w:rPr>
                <w:i/>
                <w:sz w:val="24"/>
                <w:szCs w:val="24"/>
              </w:rPr>
              <w:t>ту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</w:tr>
      <w:tr w:rsidR="003429C7" w:rsidRPr="002E5551" w:rsidTr="00C16876">
        <w:trPr>
          <w:trHeight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7" w:rsidRPr="00285C9D" w:rsidRDefault="003429C7" w:rsidP="00C16876">
            <w:pPr>
              <w:spacing w:line="240" w:lineRule="auto"/>
              <w:rPr>
                <w:i/>
                <w:sz w:val="24"/>
                <w:szCs w:val="24"/>
              </w:rPr>
            </w:pPr>
            <w:r w:rsidRPr="003F6ABA">
              <w:rPr>
                <w:sz w:val="24"/>
                <w:szCs w:val="24"/>
              </w:rPr>
              <w:t>Консолидированные бюджеты муниципальных образований Чукотского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F6ABA" w:rsidRDefault="003429C7" w:rsidP="00942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F6ABA" w:rsidRDefault="003429C7" w:rsidP="00942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F6ABA" w:rsidRDefault="003429C7" w:rsidP="00942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F6ABA" w:rsidRDefault="003429C7" w:rsidP="00942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F6ABA" w:rsidRDefault="003429C7" w:rsidP="00942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F6ABA" w:rsidRDefault="003429C7" w:rsidP="00942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F6ABA" w:rsidRDefault="003429C7" w:rsidP="00942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</w:tr>
      <w:tr w:rsidR="003429C7" w:rsidRPr="002E5551" w:rsidTr="00C16876">
        <w:trPr>
          <w:trHeight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7" w:rsidRPr="00285C9D" w:rsidRDefault="003429C7" w:rsidP="00C16876">
            <w:pPr>
              <w:spacing w:line="240" w:lineRule="auto"/>
              <w:rPr>
                <w:i/>
                <w:sz w:val="24"/>
                <w:szCs w:val="24"/>
              </w:rPr>
            </w:pPr>
            <w:r w:rsidRPr="004038CF">
              <w:rPr>
                <w:i/>
                <w:sz w:val="24"/>
                <w:szCs w:val="24"/>
              </w:rPr>
              <w:t>из них межбюджетные трансферты бюдже</w:t>
            </w:r>
            <w:r>
              <w:rPr>
                <w:i/>
                <w:sz w:val="24"/>
                <w:szCs w:val="24"/>
              </w:rPr>
              <w:t>там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C7" w:rsidRPr="003429C7" w:rsidRDefault="003429C7" w:rsidP="002A45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29C7">
              <w:rPr>
                <w:b/>
                <w:sz w:val="24"/>
                <w:szCs w:val="24"/>
              </w:rPr>
              <w:t>0,00</w:t>
            </w:r>
          </w:p>
        </w:tc>
      </w:tr>
      <w:tr w:rsidR="003429C7" w:rsidRPr="002E5551" w:rsidTr="00C16876">
        <w:trPr>
          <w:trHeight w:val="2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7" w:rsidRPr="00285C9D" w:rsidRDefault="003429C7" w:rsidP="00574AA8">
            <w:pPr>
              <w:spacing w:line="360" w:lineRule="auto"/>
              <w:rPr>
                <w:i/>
                <w:sz w:val="24"/>
                <w:szCs w:val="24"/>
              </w:rPr>
            </w:pPr>
            <w:r w:rsidRPr="00285C9D">
              <w:rPr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3F6ABA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3F6ABA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3F6ABA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3F6ABA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3F6ABA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3F6ABA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C7" w:rsidRPr="003F6ABA" w:rsidRDefault="003429C7" w:rsidP="00574A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ABA">
              <w:rPr>
                <w:b/>
                <w:sz w:val="24"/>
                <w:szCs w:val="24"/>
              </w:rPr>
              <w:t>0,00</w:t>
            </w:r>
          </w:p>
        </w:tc>
      </w:tr>
    </w:tbl>
    <w:p w:rsidR="00E94A02" w:rsidRDefault="00E94A02" w:rsidP="00106CD2">
      <w:pPr>
        <w:spacing w:line="240" w:lineRule="auto"/>
        <w:rPr>
          <w:sz w:val="24"/>
          <w:szCs w:val="24"/>
        </w:rPr>
      </w:pPr>
    </w:p>
    <w:p w:rsidR="00A24A08" w:rsidRDefault="00A24A08" w:rsidP="00106CD2">
      <w:pPr>
        <w:spacing w:line="240" w:lineRule="auto"/>
        <w:rPr>
          <w:sz w:val="24"/>
          <w:szCs w:val="24"/>
        </w:rPr>
      </w:pPr>
    </w:p>
    <w:p w:rsidR="00784AD0" w:rsidRDefault="00784AD0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11636A" w:rsidRDefault="0011636A" w:rsidP="00106CD2">
      <w:pPr>
        <w:spacing w:line="240" w:lineRule="auto"/>
        <w:rPr>
          <w:sz w:val="24"/>
          <w:szCs w:val="24"/>
        </w:rPr>
      </w:pPr>
    </w:p>
    <w:p w:rsidR="004029EA" w:rsidRPr="00784AD0" w:rsidRDefault="004B5618" w:rsidP="001D66A0">
      <w:pPr>
        <w:spacing w:line="240" w:lineRule="auto"/>
        <w:ind w:left="360"/>
        <w:jc w:val="center"/>
        <w:rPr>
          <w:b/>
          <w:sz w:val="24"/>
          <w:szCs w:val="24"/>
        </w:rPr>
      </w:pPr>
      <w:r w:rsidRPr="00784AD0">
        <w:rPr>
          <w:b/>
          <w:sz w:val="24"/>
          <w:szCs w:val="24"/>
        </w:rPr>
        <w:lastRenderedPageBreak/>
        <w:t xml:space="preserve">5. </w:t>
      </w:r>
      <w:r w:rsidR="0088163B" w:rsidRPr="00784AD0">
        <w:rPr>
          <w:b/>
          <w:sz w:val="24"/>
          <w:szCs w:val="24"/>
        </w:rPr>
        <w:t xml:space="preserve">Участники </w:t>
      </w:r>
      <w:r w:rsidR="00452821" w:rsidRPr="00784AD0">
        <w:rPr>
          <w:b/>
          <w:sz w:val="24"/>
          <w:szCs w:val="24"/>
        </w:rPr>
        <w:t>регионального</w:t>
      </w:r>
      <w:r w:rsidR="0088163B" w:rsidRPr="00784AD0">
        <w:rPr>
          <w:b/>
          <w:sz w:val="24"/>
          <w:szCs w:val="24"/>
        </w:rPr>
        <w:t xml:space="preserve"> проекта</w:t>
      </w:r>
    </w:p>
    <w:p w:rsidR="001A4F01" w:rsidRDefault="001A4F01" w:rsidP="001D66A0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602" w:type="dxa"/>
        <w:tblInd w:w="-289" w:type="dxa"/>
        <w:tblLook w:val="04A0" w:firstRow="1" w:lastRow="0" w:firstColumn="1" w:lastColumn="0" w:noHBand="0" w:noVBand="1"/>
      </w:tblPr>
      <w:tblGrid>
        <w:gridCol w:w="672"/>
        <w:gridCol w:w="1852"/>
        <w:gridCol w:w="1842"/>
        <w:gridCol w:w="7230"/>
        <w:gridCol w:w="2409"/>
        <w:gridCol w:w="1597"/>
      </w:tblGrid>
      <w:tr w:rsidR="00ED0BD0" w:rsidTr="005319C3">
        <w:trPr>
          <w:trHeight w:val="10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0" w:rsidRPr="00A24A08" w:rsidRDefault="00ED0BD0" w:rsidP="00A24A0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0BD0" w:rsidRPr="00A24A08" w:rsidRDefault="00ED0BD0" w:rsidP="00A24A0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0" w:rsidRPr="00A24A08" w:rsidRDefault="00ED0BD0" w:rsidP="00A24A0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Роль в проекте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0" w:rsidRPr="00A24A08" w:rsidRDefault="00ED0BD0" w:rsidP="00A24A0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Фамилии, инициалы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0" w:rsidRPr="00A24A08" w:rsidRDefault="00ED0BD0" w:rsidP="00A24A0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D0" w:rsidRDefault="00ED0BD0" w:rsidP="0030662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  <w:p w:rsidR="00ED0BD0" w:rsidRPr="002D3781" w:rsidRDefault="00ED0BD0" w:rsidP="0030662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D0" w:rsidRPr="002D3781" w:rsidRDefault="00ED0BD0" w:rsidP="001163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7D17CF" w:rsidTr="005319C3">
        <w:trPr>
          <w:trHeight w:val="9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767C3C" w:rsidP="00A24A0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767C3C" w:rsidP="00A24A0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767C3C" w:rsidP="00A24A08">
            <w:pPr>
              <w:spacing w:line="240" w:lineRule="auto"/>
              <w:rPr>
                <w:sz w:val="24"/>
                <w:szCs w:val="24"/>
              </w:rPr>
            </w:pPr>
            <w:r w:rsidRPr="00A24A08">
              <w:rPr>
                <w:sz w:val="24"/>
                <w:szCs w:val="24"/>
              </w:rPr>
              <w:t>А.Г. Боленков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767C3C" w:rsidP="00A24A0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767C3C" w:rsidP="0016304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8" w:rsidRPr="00A24A08" w:rsidRDefault="00767C3C" w:rsidP="00053778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4A08">
              <w:rPr>
                <w:rFonts w:eastAsia="Arial Unicode MS"/>
                <w:bCs/>
                <w:sz w:val="24"/>
                <w:szCs w:val="24"/>
              </w:rPr>
              <w:t>2</w:t>
            </w:r>
            <w:r w:rsidR="0011636A">
              <w:rPr>
                <w:rFonts w:eastAsia="Arial Unicode MS"/>
                <w:bCs/>
                <w:sz w:val="24"/>
                <w:szCs w:val="24"/>
              </w:rPr>
              <w:t>0</w:t>
            </w:r>
          </w:p>
          <w:p w:rsidR="00767C3C" w:rsidRPr="00A24A08" w:rsidRDefault="00767C3C" w:rsidP="00053778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D17CF" w:rsidTr="005319C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767C3C" w:rsidP="00A24A0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767C3C" w:rsidP="00A24A0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7D17CF" w:rsidP="00A24A08">
            <w:pPr>
              <w:spacing w:line="240" w:lineRule="auto"/>
              <w:rPr>
                <w:sz w:val="24"/>
                <w:szCs w:val="24"/>
              </w:rPr>
            </w:pPr>
            <w:r w:rsidRPr="00A24A08">
              <w:rPr>
                <w:sz w:val="24"/>
                <w:szCs w:val="24"/>
              </w:rPr>
              <w:t>И.М. Пуртов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7D17CF" w:rsidP="00A24A0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08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-</w:t>
            </w:r>
            <w:r w:rsidR="00767C3C" w:rsidRPr="00A24A08">
              <w:rPr>
                <w:rFonts w:ascii="Times New Roman" w:hAnsi="Times New Roman"/>
                <w:sz w:val="24"/>
                <w:szCs w:val="24"/>
              </w:rPr>
              <w:t>начальник Упра</w:t>
            </w:r>
            <w:r w:rsidRPr="00A24A08">
              <w:rPr>
                <w:rFonts w:ascii="Times New Roman" w:hAnsi="Times New Roman"/>
                <w:sz w:val="24"/>
                <w:szCs w:val="24"/>
              </w:rPr>
              <w:t xml:space="preserve">вления государственной политики в сфере образования </w:t>
            </w:r>
            <w:r w:rsidR="00767C3C" w:rsidRPr="00A24A08">
              <w:rPr>
                <w:rFonts w:ascii="Times New Roman" w:hAnsi="Times New Roman"/>
                <w:sz w:val="24"/>
                <w:szCs w:val="24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11636A" w:rsidP="0016304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Боленков А.Г.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A24A08" w:rsidRDefault="0011636A" w:rsidP="00053778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30</w:t>
            </w:r>
          </w:p>
          <w:p w:rsidR="00767C3C" w:rsidRPr="00A24A08" w:rsidRDefault="00767C3C" w:rsidP="00053778">
            <w:pPr>
              <w:pStyle w:val="ad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163047" w:rsidTr="0011636A">
        <w:tc>
          <w:tcPr>
            <w:tcW w:w="1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A24A08" w:rsidRDefault="00163047" w:rsidP="00163047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D17CF" w:rsidTr="005319C3">
        <w:trPr>
          <w:trHeight w:val="32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163047" w:rsidRDefault="00767C3C" w:rsidP="0016304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163047" w:rsidRDefault="00767C3C" w:rsidP="0016304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D48">
              <w:rPr>
                <w:rFonts w:ascii="Times New Roman" w:hAnsi="Times New Roman"/>
                <w:sz w:val="24"/>
                <w:szCs w:val="24"/>
                <w:highlight w:val="yellow"/>
              </w:rPr>
              <w:t>Участник регионального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163047" w:rsidRDefault="007D17CF" w:rsidP="0016304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047">
              <w:rPr>
                <w:rFonts w:ascii="Times New Roman" w:hAnsi="Times New Roman"/>
                <w:sz w:val="24"/>
                <w:szCs w:val="24"/>
              </w:rPr>
              <w:t>Ю.А. Коцар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163047" w:rsidRDefault="007D17CF" w:rsidP="0016304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047">
              <w:rPr>
                <w:rFonts w:ascii="Times New Roman" w:hAnsi="Times New Roman"/>
                <w:sz w:val="24"/>
                <w:szCs w:val="24"/>
              </w:rPr>
              <w:t>начальник отдела пре</w:t>
            </w:r>
            <w:r w:rsidR="00163047" w:rsidRPr="00163047">
              <w:rPr>
                <w:rFonts w:ascii="Times New Roman" w:hAnsi="Times New Roman"/>
                <w:sz w:val="24"/>
                <w:szCs w:val="24"/>
              </w:rPr>
              <w:t>д</w:t>
            </w:r>
            <w:r w:rsidRPr="00163047">
              <w:rPr>
                <w:rFonts w:ascii="Times New Roman" w:hAnsi="Times New Roman"/>
                <w:sz w:val="24"/>
                <w:szCs w:val="24"/>
              </w:rPr>
              <w:t>профессионального , профессионального и дополнительного 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163047" w:rsidRDefault="0011636A" w:rsidP="0016304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 И.М.</w:t>
            </w:r>
            <w:r w:rsidR="00A24A08" w:rsidRPr="0016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163047" w:rsidRDefault="00A24A08" w:rsidP="00053778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163047">
              <w:rPr>
                <w:rFonts w:eastAsia="Arial Unicode MS"/>
                <w:bCs/>
                <w:sz w:val="24"/>
                <w:szCs w:val="24"/>
              </w:rPr>
              <w:t>5</w:t>
            </w:r>
            <w:r w:rsidR="0011636A">
              <w:rPr>
                <w:rFonts w:eastAsia="Arial Unicode MS"/>
                <w:bCs/>
                <w:sz w:val="24"/>
                <w:szCs w:val="24"/>
              </w:rPr>
              <w:t>0</w:t>
            </w:r>
          </w:p>
          <w:p w:rsidR="00767C3C" w:rsidRPr="00163047" w:rsidRDefault="00767C3C" w:rsidP="00053778">
            <w:pPr>
              <w:pStyle w:val="ad"/>
              <w:tabs>
                <w:tab w:val="left" w:pos="34"/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CF" w:rsidTr="005319C3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3C" w:rsidRPr="004A6AA6" w:rsidRDefault="00767C3C" w:rsidP="00767C3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3C" w:rsidRPr="004A6AA6" w:rsidRDefault="00767C3C" w:rsidP="00767C3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246D48" w:rsidRDefault="00767C3C" w:rsidP="0016304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6D48">
              <w:rPr>
                <w:rFonts w:ascii="Times New Roman" w:hAnsi="Times New Roman"/>
                <w:sz w:val="24"/>
                <w:szCs w:val="24"/>
                <w:highlight w:val="yellow"/>
              </w:rPr>
              <w:t>О.В. Тесленко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48" w:rsidRPr="00246D48" w:rsidRDefault="00767C3C" w:rsidP="0016304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6D48">
              <w:rPr>
                <w:rFonts w:ascii="Times New Roman" w:hAnsi="Times New Roman"/>
                <w:sz w:val="24"/>
                <w:szCs w:val="24"/>
                <w:highlight w:val="yellow"/>
              </w:rPr>
              <w:t>начальник Финансово-экономического управления Департамента образования, культуры и спор</w:t>
            </w:r>
            <w:r w:rsidR="00246D48">
              <w:rPr>
                <w:rFonts w:ascii="Times New Roman" w:hAnsi="Times New Roman"/>
                <w:sz w:val="24"/>
                <w:szCs w:val="24"/>
                <w:highlight w:val="yellow"/>
              </w:rPr>
              <w:t>та Чукотского автономного округа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163047" w:rsidRDefault="0011636A" w:rsidP="0016304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Боленков А.Г.</w:t>
            </w:r>
            <w:r w:rsidR="00767C3C" w:rsidRPr="0016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C" w:rsidRPr="00163047" w:rsidRDefault="0011636A" w:rsidP="00053778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46D48">
              <w:rPr>
                <w:rFonts w:eastAsia="Arial Unicode MS"/>
                <w:bCs/>
                <w:sz w:val="24"/>
                <w:szCs w:val="24"/>
                <w:highlight w:val="yellow"/>
              </w:rPr>
              <w:t>20</w:t>
            </w:r>
          </w:p>
          <w:p w:rsidR="00767C3C" w:rsidRPr="00163047" w:rsidRDefault="00767C3C" w:rsidP="00053778">
            <w:pPr>
              <w:pStyle w:val="ad"/>
              <w:tabs>
                <w:tab w:val="left" w:pos="34"/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6A" w:rsidTr="00A21521">
        <w:trPr>
          <w:trHeight w:val="329"/>
        </w:trPr>
        <w:tc>
          <w:tcPr>
            <w:tcW w:w="1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6A" w:rsidRDefault="00053778" w:rsidP="002A45FB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Создание</w:t>
            </w:r>
            <w:r w:rsidRPr="001D66A0">
              <w:rPr>
                <w:rFonts w:eastAsia="Arial Unicode MS"/>
                <w:sz w:val="24"/>
                <w:szCs w:val="24"/>
                <w:u w:color="000000"/>
              </w:rPr>
              <w:t xml:space="preserve"> центров опережающей профессиональной подготовки</w:t>
            </w:r>
          </w:p>
        </w:tc>
      </w:tr>
      <w:tr w:rsidR="00053778" w:rsidTr="005319C3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78" w:rsidRPr="004A6AA6" w:rsidRDefault="00053778" w:rsidP="0005377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78" w:rsidRPr="004A6AA6" w:rsidRDefault="00053778" w:rsidP="00053778">
            <w:pPr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 w:rsidRPr="0016304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78" w:rsidRPr="00163047" w:rsidRDefault="00053778" w:rsidP="00B03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047">
              <w:rPr>
                <w:rFonts w:ascii="Times New Roman" w:hAnsi="Times New Roman"/>
                <w:sz w:val="24"/>
                <w:szCs w:val="24"/>
              </w:rPr>
              <w:t>Ю.А. Коцар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78" w:rsidRPr="00163047" w:rsidRDefault="00053778" w:rsidP="00B03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047">
              <w:rPr>
                <w:rFonts w:ascii="Times New Roman" w:hAnsi="Times New Roman"/>
                <w:sz w:val="24"/>
                <w:szCs w:val="24"/>
              </w:rPr>
              <w:t>начальник отдела предпрофессионального , профессионального и дополнительного 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78" w:rsidRPr="00163047" w:rsidRDefault="00053778" w:rsidP="00B0383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 И.М.</w:t>
            </w:r>
            <w:r w:rsidRPr="0016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78" w:rsidRPr="00163047" w:rsidRDefault="00053778" w:rsidP="00053778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163047">
              <w:rPr>
                <w:rFonts w:eastAsia="Arial Unicode MS"/>
                <w:bCs/>
                <w:sz w:val="24"/>
                <w:szCs w:val="24"/>
              </w:rPr>
              <w:t>5</w:t>
            </w: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  <w:p w:rsidR="00053778" w:rsidRPr="00163047" w:rsidRDefault="00053778" w:rsidP="00053778">
            <w:pPr>
              <w:pStyle w:val="ad"/>
              <w:tabs>
                <w:tab w:val="left" w:pos="34"/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78" w:rsidTr="005319C3">
        <w:trPr>
          <w:trHeight w:val="242"/>
        </w:trPr>
        <w:tc>
          <w:tcPr>
            <w:tcW w:w="1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78" w:rsidRPr="00163047" w:rsidRDefault="005319C3" w:rsidP="00053778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Оборудование </w:t>
            </w:r>
            <w:r w:rsidRPr="001D66A0">
              <w:rPr>
                <w:rFonts w:eastAsia="Arial Unicode MS"/>
                <w:sz w:val="24"/>
                <w:szCs w:val="24"/>
                <w:u w:color="000000"/>
              </w:rPr>
              <w:t>мастерских, оснащенных современной материально-технической базой по одной из компетенций</w:t>
            </w:r>
          </w:p>
        </w:tc>
      </w:tr>
      <w:tr w:rsidR="005319C3" w:rsidTr="005319C3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4A6AA6" w:rsidRDefault="005319C3" w:rsidP="00B0383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4A6AA6" w:rsidRDefault="005319C3" w:rsidP="00B0383B">
            <w:pPr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 w:rsidRPr="0016304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163047" w:rsidRDefault="005319C3" w:rsidP="00B03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047">
              <w:rPr>
                <w:rFonts w:ascii="Times New Roman" w:hAnsi="Times New Roman"/>
                <w:sz w:val="24"/>
                <w:szCs w:val="24"/>
              </w:rPr>
              <w:t>Ю.А. Коцар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163047" w:rsidRDefault="005319C3" w:rsidP="00B03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047">
              <w:rPr>
                <w:rFonts w:ascii="Times New Roman" w:hAnsi="Times New Roman"/>
                <w:sz w:val="24"/>
                <w:szCs w:val="24"/>
              </w:rPr>
              <w:t>начальник отдела предпрофессионального , профессионального и дополнительного 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163047" w:rsidRDefault="005319C3" w:rsidP="00B0383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 И.М.</w:t>
            </w:r>
            <w:r w:rsidRPr="0016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163047" w:rsidRDefault="005319C3" w:rsidP="00B0383B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163047">
              <w:rPr>
                <w:rFonts w:eastAsia="Arial Unicode MS"/>
                <w:bCs/>
                <w:sz w:val="24"/>
                <w:szCs w:val="24"/>
              </w:rPr>
              <w:t>5</w:t>
            </w: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  <w:p w:rsidR="005319C3" w:rsidRPr="00163047" w:rsidRDefault="005319C3" w:rsidP="00B0383B">
            <w:pPr>
              <w:pStyle w:val="ad"/>
              <w:tabs>
                <w:tab w:val="left" w:pos="34"/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C3" w:rsidTr="005319C3">
        <w:trPr>
          <w:trHeight w:val="531"/>
        </w:trPr>
        <w:tc>
          <w:tcPr>
            <w:tcW w:w="1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163047" w:rsidRDefault="005319C3" w:rsidP="00B0383B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Внедрение итоговой аттестации</w:t>
            </w:r>
            <w:r w:rsidRPr="001D66A0">
              <w:rPr>
                <w:rFonts w:eastAsia="Arial Unicode MS"/>
                <w:sz w:val="24"/>
                <w:szCs w:val="24"/>
                <w:u w:color="000000"/>
              </w:rPr>
              <w:t xml:space="preserve"> в форме демонстрационного экзамена в образовательных организациях, 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5319C3" w:rsidTr="005319C3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4A6AA6" w:rsidRDefault="005319C3" w:rsidP="00B0383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4A6AA6" w:rsidRDefault="005319C3" w:rsidP="00B0383B">
            <w:pPr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 w:rsidRPr="00163047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163047" w:rsidRDefault="005319C3" w:rsidP="00B03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047">
              <w:rPr>
                <w:rFonts w:ascii="Times New Roman" w:hAnsi="Times New Roman"/>
                <w:sz w:val="24"/>
                <w:szCs w:val="24"/>
              </w:rPr>
              <w:t>Ю.А. Коцар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163047" w:rsidRDefault="005319C3" w:rsidP="00B03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047">
              <w:rPr>
                <w:rFonts w:ascii="Times New Roman" w:hAnsi="Times New Roman"/>
                <w:sz w:val="24"/>
                <w:szCs w:val="24"/>
              </w:rPr>
              <w:t>начальник отдела предпрофессионального , профессионального и дополнительного 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163047" w:rsidRDefault="005319C3" w:rsidP="00B0383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 И.М.</w:t>
            </w:r>
            <w:r w:rsidRPr="0016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3" w:rsidRPr="00163047" w:rsidRDefault="005319C3" w:rsidP="00B0383B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163047">
              <w:rPr>
                <w:rFonts w:eastAsia="Arial Unicode MS"/>
                <w:bCs/>
                <w:sz w:val="24"/>
                <w:szCs w:val="24"/>
              </w:rPr>
              <w:t>5</w:t>
            </w:r>
            <w:r>
              <w:rPr>
                <w:rFonts w:eastAsia="Arial Unicode MS"/>
                <w:bCs/>
                <w:sz w:val="24"/>
                <w:szCs w:val="24"/>
              </w:rPr>
              <w:t>0</w:t>
            </w:r>
          </w:p>
          <w:p w:rsidR="005319C3" w:rsidRPr="00163047" w:rsidRDefault="005319C3" w:rsidP="00B0383B">
            <w:pPr>
              <w:pStyle w:val="ad"/>
              <w:tabs>
                <w:tab w:val="left" w:pos="34"/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BD0" w:rsidRDefault="00ED0BD0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319C3" w:rsidRDefault="005319C3" w:rsidP="00564B14">
      <w:pPr>
        <w:spacing w:line="240" w:lineRule="auto"/>
        <w:jc w:val="center"/>
        <w:rPr>
          <w:b/>
          <w:sz w:val="24"/>
          <w:szCs w:val="24"/>
        </w:rPr>
      </w:pPr>
    </w:p>
    <w:p w:rsidR="00564B14" w:rsidRPr="001D66A0" w:rsidRDefault="00564B14" w:rsidP="00564B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Дополнительная информация</w:t>
      </w:r>
    </w:p>
    <w:p w:rsidR="00564B14" w:rsidRPr="001D66A0" w:rsidRDefault="00564B14" w:rsidP="00564B14">
      <w:pPr>
        <w:spacing w:line="240" w:lineRule="auto"/>
        <w:jc w:val="center"/>
        <w:rPr>
          <w:sz w:val="24"/>
          <w:szCs w:val="24"/>
        </w:rPr>
      </w:pPr>
    </w:p>
    <w:p w:rsidR="00564B14" w:rsidRPr="001D66A0" w:rsidRDefault="00564B14" w:rsidP="00564B14">
      <w:pPr>
        <w:spacing w:line="240" w:lineRule="auto"/>
        <w:jc w:val="center"/>
        <w:rPr>
          <w:sz w:val="24"/>
          <w:szCs w:val="24"/>
        </w:rPr>
      </w:pPr>
      <w:r w:rsidRPr="001D66A0">
        <w:rPr>
          <w:sz w:val="24"/>
          <w:szCs w:val="24"/>
        </w:rPr>
        <w:t xml:space="preserve">1. Модель функционирования результатов и достижения показателей </w:t>
      </w:r>
      <w:r>
        <w:rPr>
          <w:sz w:val="24"/>
          <w:szCs w:val="24"/>
        </w:rPr>
        <w:t>регионального</w:t>
      </w:r>
      <w:r w:rsidRPr="001D66A0">
        <w:rPr>
          <w:sz w:val="24"/>
          <w:szCs w:val="24"/>
        </w:rPr>
        <w:t xml:space="preserve"> проекта </w:t>
      </w:r>
    </w:p>
    <w:p w:rsidR="00564B14" w:rsidRPr="001D66A0" w:rsidRDefault="00564B14" w:rsidP="00564B14">
      <w:pPr>
        <w:spacing w:line="240" w:lineRule="auto"/>
        <w:jc w:val="center"/>
        <w:rPr>
          <w:sz w:val="24"/>
          <w:szCs w:val="24"/>
        </w:rPr>
      </w:pPr>
    </w:p>
    <w:p w:rsidR="00564B14" w:rsidRPr="001D66A0" w:rsidRDefault="00564B14" w:rsidP="00564B14">
      <w:pPr>
        <w:widowControl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Региональный</w:t>
      </w:r>
      <w:r w:rsidRPr="001D66A0">
        <w:rPr>
          <w:sz w:val="24"/>
          <w:szCs w:val="24"/>
        </w:rPr>
        <w:t xml:space="preserve"> проект «Молодые профессионалы (Повышение конкурентоспособности профессионального образования)» направлен на модернизацию профессионального образования посредством внедрения адаптивных, практико-ориентированных и гибких образовательных программ, а также обновление материально-технической базы.</w:t>
      </w:r>
    </w:p>
    <w:p w:rsidR="00564B14" w:rsidRPr="001D66A0" w:rsidRDefault="00564B14" w:rsidP="00564B14">
      <w:pPr>
        <w:widowControl w:val="0"/>
        <w:spacing w:line="240" w:lineRule="auto"/>
        <w:ind w:firstLine="708"/>
        <w:rPr>
          <w:rFonts w:eastAsia="Arial Unicode MS"/>
          <w:bCs/>
          <w:sz w:val="24"/>
          <w:szCs w:val="24"/>
        </w:rPr>
      </w:pPr>
      <w:r w:rsidRPr="001D66A0">
        <w:rPr>
          <w:sz w:val="24"/>
          <w:szCs w:val="24"/>
        </w:rPr>
        <w:t xml:space="preserve">Результаты реализации настоящего </w:t>
      </w:r>
      <w:r>
        <w:rPr>
          <w:sz w:val="24"/>
          <w:szCs w:val="24"/>
        </w:rPr>
        <w:t>регионального</w:t>
      </w:r>
      <w:r w:rsidRPr="001D66A0">
        <w:rPr>
          <w:sz w:val="24"/>
          <w:szCs w:val="24"/>
        </w:rPr>
        <w:t xml:space="preserve"> проекта окажут существенное влияние на модернизацию среднего профессионального образования, повышение уровня профессионального образования </w:t>
      </w:r>
      <w:r w:rsidRPr="0011636A">
        <w:rPr>
          <w:sz w:val="24"/>
          <w:szCs w:val="24"/>
        </w:rPr>
        <w:t>в Российской Федерации, а</w:t>
      </w:r>
      <w:r w:rsidRPr="001D66A0">
        <w:rPr>
          <w:sz w:val="24"/>
          <w:szCs w:val="24"/>
        </w:rPr>
        <w:t xml:space="preserve"> также обеспечит создание условий для глобальной конкурентоспособности российского образования, повышения производительности труда, обеспечения высокого качества обучения, направленных на улучшение качества жизни в каждом регионе.</w:t>
      </w:r>
    </w:p>
    <w:p w:rsidR="008472AB" w:rsidRDefault="008472AB" w:rsidP="00163047">
      <w:pPr>
        <w:widowControl w:val="0"/>
        <w:spacing w:line="240" w:lineRule="auto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319C3" w:rsidRDefault="005319C3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564B14" w:rsidRDefault="00564B14" w:rsidP="002A22E6">
      <w:pPr>
        <w:widowControl w:val="0"/>
        <w:spacing w:line="240" w:lineRule="auto"/>
        <w:jc w:val="right"/>
        <w:rPr>
          <w:sz w:val="24"/>
          <w:szCs w:val="24"/>
        </w:rPr>
      </w:pPr>
    </w:p>
    <w:p w:rsidR="00795F4B" w:rsidRPr="001D66A0" w:rsidRDefault="00795F4B" w:rsidP="002A22E6">
      <w:pPr>
        <w:widowControl w:val="0"/>
        <w:spacing w:line="240" w:lineRule="auto"/>
        <w:jc w:val="right"/>
        <w:rPr>
          <w:sz w:val="24"/>
          <w:szCs w:val="24"/>
        </w:rPr>
      </w:pPr>
      <w:r w:rsidRPr="001D66A0">
        <w:rPr>
          <w:sz w:val="24"/>
          <w:szCs w:val="24"/>
        </w:rPr>
        <w:lastRenderedPageBreak/>
        <w:t>ПРИЛОЖЕНИЕ № 1</w:t>
      </w:r>
    </w:p>
    <w:p w:rsidR="002E1A79" w:rsidRPr="001D66A0" w:rsidRDefault="00795F4B" w:rsidP="002A22E6">
      <w:pPr>
        <w:spacing w:line="240" w:lineRule="auto"/>
        <w:ind w:left="9072" w:firstLine="12"/>
        <w:jc w:val="right"/>
        <w:rPr>
          <w:sz w:val="24"/>
          <w:szCs w:val="24"/>
        </w:rPr>
      </w:pPr>
      <w:r w:rsidRPr="001D66A0">
        <w:rPr>
          <w:sz w:val="24"/>
          <w:szCs w:val="24"/>
        </w:rPr>
        <w:t xml:space="preserve">к паспорту </w:t>
      </w:r>
      <w:r w:rsidR="002A22E6">
        <w:rPr>
          <w:sz w:val="24"/>
          <w:szCs w:val="24"/>
        </w:rPr>
        <w:t>регионального</w:t>
      </w:r>
      <w:r w:rsidRPr="001D66A0">
        <w:rPr>
          <w:sz w:val="24"/>
          <w:szCs w:val="24"/>
        </w:rPr>
        <w:t xml:space="preserve"> проекта </w:t>
      </w:r>
      <w:r w:rsidR="00E64286" w:rsidRPr="001D66A0">
        <w:rPr>
          <w:sz w:val="24"/>
          <w:szCs w:val="24"/>
        </w:rPr>
        <w:br/>
      </w:r>
      <w:r w:rsidRPr="001D66A0">
        <w:rPr>
          <w:sz w:val="24"/>
          <w:szCs w:val="24"/>
        </w:rPr>
        <w:t>«</w:t>
      </w:r>
      <w:r w:rsidR="002E1A79" w:rsidRPr="001D66A0">
        <w:rPr>
          <w:sz w:val="24"/>
          <w:szCs w:val="24"/>
        </w:rPr>
        <w:t xml:space="preserve">Молодые профессионалы </w:t>
      </w:r>
      <w:r w:rsidR="00E64286" w:rsidRPr="001D66A0">
        <w:rPr>
          <w:sz w:val="24"/>
          <w:szCs w:val="24"/>
        </w:rPr>
        <w:br/>
      </w:r>
      <w:r w:rsidR="002E1A79" w:rsidRPr="001D66A0">
        <w:rPr>
          <w:sz w:val="24"/>
          <w:szCs w:val="24"/>
        </w:rPr>
        <w:t>(Повышение конкурентоспособности</w:t>
      </w:r>
    </w:p>
    <w:p w:rsidR="00795F4B" w:rsidRPr="001D66A0" w:rsidRDefault="002E1A79" w:rsidP="002A22E6">
      <w:pPr>
        <w:spacing w:line="240" w:lineRule="auto"/>
        <w:ind w:left="9072" w:firstLine="12"/>
        <w:jc w:val="right"/>
        <w:rPr>
          <w:b/>
          <w:sz w:val="24"/>
          <w:szCs w:val="24"/>
        </w:rPr>
      </w:pPr>
      <w:r w:rsidRPr="001D66A0">
        <w:rPr>
          <w:sz w:val="24"/>
          <w:szCs w:val="24"/>
        </w:rPr>
        <w:t>профессионального образования)</w:t>
      </w:r>
      <w:r w:rsidR="00795F4B" w:rsidRPr="001D66A0">
        <w:rPr>
          <w:sz w:val="24"/>
          <w:szCs w:val="24"/>
        </w:rPr>
        <w:t>»</w:t>
      </w:r>
    </w:p>
    <w:p w:rsidR="00795F4B" w:rsidRPr="001D66A0" w:rsidRDefault="00795F4B" w:rsidP="001D66A0">
      <w:pPr>
        <w:spacing w:line="240" w:lineRule="auto"/>
        <w:jc w:val="center"/>
        <w:rPr>
          <w:b/>
          <w:sz w:val="24"/>
          <w:szCs w:val="24"/>
        </w:rPr>
      </w:pPr>
    </w:p>
    <w:p w:rsidR="00795F4B" w:rsidRPr="001D66A0" w:rsidRDefault="00795F4B" w:rsidP="001D66A0">
      <w:pPr>
        <w:spacing w:line="240" w:lineRule="auto"/>
        <w:jc w:val="center"/>
        <w:rPr>
          <w:b/>
          <w:sz w:val="24"/>
          <w:szCs w:val="24"/>
        </w:rPr>
      </w:pPr>
    </w:p>
    <w:p w:rsidR="00AE4AE6" w:rsidRPr="001D66A0" w:rsidRDefault="00AE4AE6" w:rsidP="001D66A0">
      <w:pPr>
        <w:spacing w:line="240" w:lineRule="auto"/>
        <w:jc w:val="center"/>
        <w:rPr>
          <w:b/>
          <w:sz w:val="24"/>
          <w:szCs w:val="24"/>
        </w:rPr>
      </w:pPr>
      <w:r w:rsidRPr="001D66A0">
        <w:rPr>
          <w:b/>
          <w:sz w:val="24"/>
          <w:szCs w:val="24"/>
        </w:rPr>
        <w:t>ПЛАН МЕРОПРИЯТИЙ</w:t>
      </w:r>
    </w:p>
    <w:p w:rsidR="00795F4B" w:rsidRPr="001D66A0" w:rsidRDefault="00795F4B" w:rsidP="001D66A0">
      <w:pPr>
        <w:spacing w:line="240" w:lineRule="auto"/>
        <w:ind w:firstLine="12"/>
        <w:jc w:val="center"/>
        <w:rPr>
          <w:b/>
          <w:sz w:val="24"/>
          <w:szCs w:val="24"/>
        </w:rPr>
      </w:pPr>
      <w:r w:rsidRPr="001D66A0">
        <w:rPr>
          <w:b/>
          <w:sz w:val="24"/>
          <w:szCs w:val="24"/>
        </w:rPr>
        <w:t xml:space="preserve"> по реализации </w:t>
      </w:r>
      <w:r w:rsidR="003C228F">
        <w:rPr>
          <w:b/>
          <w:sz w:val="24"/>
          <w:szCs w:val="24"/>
        </w:rPr>
        <w:t>регионального</w:t>
      </w:r>
      <w:r w:rsidRPr="001D66A0">
        <w:rPr>
          <w:b/>
          <w:sz w:val="24"/>
          <w:szCs w:val="24"/>
        </w:rPr>
        <w:t xml:space="preserve"> проекта</w:t>
      </w:r>
      <w:r w:rsidR="00AE4AE6" w:rsidRPr="001D66A0">
        <w:rPr>
          <w:b/>
          <w:sz w:val="24"/>
          <w:szCs w:val="24"/>
        </w:rPr>
        <w:t xml:space="preserve"> «Молодые профессионалы </w:t>
      </w:r>
      <w:r w:rsidR="004A6E21" w:rsidRPr="001D66A0">
        <w:rPr>
          <w:b/>
          <w:sz w:val="24"/>
          <w:szCs w:val="24"/>
        </w:rPr>
        <w:br/>
      </w:r>
      <w:r w:rsidR="00AE4AE6" w:rsidRPr="001D66A0">
        <w:rPr>
          <w:b/>
          <w:sz w:val="24"/>
          <w:szCs w:val="24"/>
        </w:rPr>
        <w:t>(Повышение конкурентоспособности</w:t>
      </w:r>
      <w:r w:rsidR="005319C3">
        <w:rPr>
          <w:b/>
          <w:sz w:val="24"/>
          <w:szCs w:val="24"/>
        </w:rPr>
        <w:t xml:space="preserve"> </w:t>
      </w:r>
      <w:r w:rsidR="00AE4AE6" w:rsidRPr="001D66A0">
        <w:rPr>
          <w:b/>
          <w:sz w:val="24"/>
          <w:szCs w:val="24"/>
        </w:rPr>
        <w:t>профессионального образования)»</w:t>
      </w:r>
    </w:p>
    <w:p w:rsidR="00574AA8" w:rsidRDefault="00ED0BD0" w:rsidP="005319C3">
      <w:pPr>
        <w:spacing w:line="240" w:lineRule="auto"/>
        <w:jc w:val="center"/>
        <w:rPr>
          <w:b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 xml:space="preserve"> </w:t>
      </w:r>
    </w:p>
    <w:tbl>
      <w:tblPr>
        <w:tblStyle w:val="af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59"/>
        <w:gridCol w:w="1560"/>
        <w:gridCol w:w="1842"/>
        <w:gridCol w:w="1957"/>
        <w:gridCol w:w="1304"/>
      </w:tblGrid>
      <w:tr w:rsidR="00574AA8" w:rsidTr="003429C7">
        <w:tc>
          <w:tcPr>
            <w:tcW w:w="851" w:type="dxa"/>
            <w:vMerge w:val="restart"/>
          </w:tcPr>
          <w:p w:rsidR="00574AA8" w:rsidRPr="00DD1F50" w:rsidRDefault="00574AA8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F50">
              <w:rPr>
                <w:sz w:val="24"/>
                <w:szCs w:val="24"/>
              </w:rPr>
              <w:t>№п/п</w:t>
            </w:r>
          </w:p>
        </w:tc>
        <w:tc>
          <w:tcPr>
            <w:tcW w:w="6095" w:type="dxa"/>
            <w:vMerge w:val="restart"/>
          </w:tcPr>
          <w:p w:rsidR="00574AA8" w:rsidRPr="00DD1F50" w:rsidRDefault="00574AA8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F5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19" w:type="dxa"/>
            <w:gridSpan w:val="2"/>
          </w:tcPr>
          <w:p w:rsidR="00574AA8" w:rsidRPr="00DD1F50" w:rsidRDefault="00574AA8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F5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vMerge w:val="restart"/>
          </w:tcPr>
          <w:p w:rsidR="00574AA8" w:rsidRPr="00DD1F50" w:rsidRDefault="00574AA8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1F5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57" w:type="dxa"/>
            <w:vMerge w:val="restart"/>
          </w:tcPr>
          <w:p w:rsidR="00574AA8" w:rsidRPr="00DD1F50" w:rsidRDefault="00900D45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304" w:type="dxa"/>
            <w:vMerge w:val="restart"/>
            <w:vAlign w:val="center"/>
          </w:tcPr>
          <w:p w:rsidR="00574AA8" w:rsidRDefault="00574AA8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A0">
              <w:rPr>
                <w:sz w:val="24"/>
                <w:szCs w:val="24"/>
              </w:rPr>
              <w:t>Уровень контроля</w:t>
            </w:r>
          </w:p>
          <w:p w:rsidR="00ED0BD0" w:rsidRPr="001D66A0" w:rsidRDefault="00ED0BD0" w:rsidP="00574A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BD0" w:rsidTr="003429C7">
        <w:tc>
          <w:tcPr>
            <w:tcW w:w="851" w:type="dxa"/>
            <w:vMerge/>
          </w:tcPr>
          <w:p w:rsidR="00ED0BD0" w:rsidRPr="00DD1F50" w:rsidRDefault="00ED0BD0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ED0BD0" w:rsidRPr="00DD1F50" w:rsidRDefault="00ED0BD0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0BD0" w:rsidRDefault="00ED0BD0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Начало</w:t>
            </w:r>
          </w:p>
          <w:p w:rsidR="00ED0BD0" w:rsidRPr="002707CF" w:rsidRDefault="00ED0BD0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0BD0" w:rsidRDefault="00ED0BD0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Окончание</w:t>
            </w:r>
          </w:p>
          <w:p w:rsidR="00ED0BD0" w:rsidRPr="002707CF" w:rsidRDefault="00ED0BD0" w:rsidP="003066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0BD0" w:rsidRPr="00DD1F50" w:rsidRDefault="00ED0BD0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ED0BD0" w:rsidRPr="00DD1F50" w:rsidRDefault="00ED0BD0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D0BD0" w:rsidRDefault="00ED0BD0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4AA8" w:rsidTr="00676495">
        <w:tc>
          <w:tcPr>
            <w:tcW w:w="15168" w:type="dxa"/>
            <w:gridSpan w:val="7"/>
          </w:tcPr>
          <w:p w:rsidR="00574AA8" w:rsidRPr="00DD1F50" w:rsidRDefault="00574AA8" w:rsidP="001D66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63047">
              <w:rPr>
                <w:bCs/>
                <w:sz w:val="24"/>
                <w:szCs w:val="24"/>
              </w:rPr>
              <w:t>Модернизация среднего профессионального образования</w:t>
            </w:r>
          </w:p>
        </w:tc>
      </w:tr>
      <w:tr w:rsidR="00E220FC" w:rsidTr="003429C7">
        <w:tc>
          <w:tcPr>
            <w:tcW w:w="851" w:type="dxa"/>
          </w:tcPr>
          <w:p w:rsidR="00E220FC" w:rsidRPr="00163047" w:rsidRDefault="00E220FC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3047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220FC" w:rsidRPr="00163047" w:rsidRDefault="00E220FC" w:rsidP="00900D4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3047">
              <w:rPr>
                <w:rFonts w:eastAsia="Arial Unicode MS"/>
                <w:bCs/>
                <w:sz w:val="24"/>
                <w:szCs w:val="24"/>
                <w:u w:color="000000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</w:t>
            </w:r>
            <w:r w:rsidR="00BC30EF" w:rsidRPr="00163047">
              <w:rPr>
                <w:rFonts w:eastAsia="Arial Unicode MS"/>
                <w:bCs/>
                <w:sz w:val="24"/>
                <w:szCs w:val="24"/>
                <w:u w:color="000000"/>
              </w:rPr>
              <w:t>ьного образования на территории Чукотского автономного округа</w:t>
            </w:r>
            <w:r w:rsidRPr="00163047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16304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</w:t>
            </w:r>
            <w:r w:rsidR="00163047" w:rsidRPr="00163047">
              <w:rPr>
                <w:rFonts w:eastAsia="Arial Unicode MS"/>
                <w:bCs/>
                <w:sz w:val="24"/>
                <w:szCs w:val="24"/>
                <w:u w:color="000000"/>
              </w:rPr>
              <w:t>изма демонстрационного экзамена</w:t>
            </w:r>
          </w:p>
        </w:tc>
        <w:tc>
          <w:tcPr>
            <w:tcW w:w="1559" w:type="dxa"/>
          </w:tcPr>
          <w:p w:rsidR="00E220FC" w:rsidRPr="00163047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E220FC" w:rsidRPr="00163047">
              <w:rPr>
                <w:sz w:val="24"/>
                <w:szCs w:val="24"/>
                <w:lang w:eastAsia="en-US"/>
              </w:rPr>
              <w:t xml:space="preserve">2019 г. </w:t>
            </w:r>
          </w:p>
        </w:tc>
        <w:tc>
          <w:tcPr>
            <w:tcW w:w="1560" w:type="dxa"/>
          </w:tcPr>
          <w:p w:rsidR="00E220FC" w:rsidRPr="00163047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E220FC" w:rsidRPr="00163047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842" w:type="dxa"/>
          </w:tcPr>
          <w:p w:rsidR="00E220FC" w:rsidRPr="00163047" w:rsidRDefault="00163047" w:rsidP="00E220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А.Г. Боленков</w:t>
            </w:r>
          </w:p>
        </w:tc>
        <w:tc>
          <w:tcPr>
            <w:tcW w:w="1957" w:type="dxa"/>
          </w:tcPr>
          <w:p w:rsidR="00E220FC" w:rsidRPr="00163047" w:rsidRDefault="00E220FC" w:rsidP="00E220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3047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E220FC" w:rsidRPr="00163047" w:rsidRDefault="005319C3" w:rsidP="00E220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E220FC" w:rsidTr="003429C7">
        <w:tc>
          <w:tcPr>
            <w:tcW w:w="851" w:type="dxa"/>
          </w:tcPr>
          <w:p w:rsidR="00E220FC" w:rsidRPr="00900D45" w:rsidRDefault="00E220FC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D45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E220FC" w:rsidRPr="003429C7" w:rsidRDefault="00E220FC" w:rsidP="003429C7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900D45">
              <w:rPr>
                <w:bCs/>
                <w:sz w:val="24"/>
                <w:szCs w:val="24"/>
                <w:lang w:eastAsia="en-US"/>
              </w:rPr>
              <w:t xml:space="preserve"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 w:rsidR="00BC30EF" w:rsidRPr="00900D45">
              <w:rPr>
                <w:bCs/>
                <w:sz w:val="24"/>
                <w:szCs w:val="24"/>
                <w:lang w:eastAsia="en-US"/>
              </w:rPr>
              <w:t>Чукотского автономного округа</w:t>
            </w:r>
            <w:r w:rsidRPr="00900D45">
              <w:rPr>
                <w:bCs/>
                <w:i/>
                <w:sz w:val="24"/>
                <w:szCs w:val="24"/>
                <w:lang w:eastAsia="en-US"/>
              </w:rPr>
              <w:t>,</w:t>
            </w:r>
            <w:r w:rsidRPr="00900D45">
              <w:rPr>
                <w:bCs/>
                <w:sz w:val="24"/>
                <w:szCs w:val="24"/>
                <w:lang w:eastAsia="en-US"/>
              </w:rPr>
              <w:t xml:space="preserve"> проходят аттестацию с использованием механ</w:t>
            </w:r>
            <w:r w:rsidR="003429C7">
              <w:rPr>
                <w:bCs/>
                <w:sz w:val="24"/>
                <w:szCs w:val="24"/>
                <w:lang w:eastAsia="en-US"/>
              </w:rPr>
              <w:t>изма демонстрационного экзамена</w:t>
            </w:r>
          </w:p>
        </w:tc>
        <w:tc>
          <w:tcPr>
            <w:tcW w:w="1559" w:type="dxa"/>
          </w:tcPr>
          <w:p w:rsidR="00E220FC" w:rsidRPr="00900D45" w:rsidRDefault="00E220FC" w:rsidP="00E220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220FC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E220FC" w:rsidRPr="00900D4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842" w:type="dxa"/>
          </w:tcPr>
          <w:p w:rsidR="00E220FC" w:rsidRPr="00900D45" w:rsidRDefault="00900D45" w:rsidP="00E220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00D45">
              <w:rPr>
                <w:sz w:val="24"/>
                <w:szCs w:val="24"/>
                <w:lang w:eastAsia="en-US"/>
              </w:rPr>
              <w:t>А.Г. Боленков</w:t>
            </w:r>
          </w:p>
        </w:tc>
        <w:tc>
          <w:tcPr>
            <w:tcW w:w="1957" w:type="dxa"/>
          </w:tcPr>
          <w:p w:rsidR="00E220FC" w:rsidRPr="00900D45" w:rsidRDefault="00E220FC" w:rsidP="00E220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00D4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E220FC" w:rsidRPr="00900D45" w:rsidRDefault="005319C3" w:rsidP="00E220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00D45" w:rsidTr="003429C7">
        <w:tc>
          <w:tcPr>
            <w:tcW w:w="851" w:type="dxa"/>
            <w:vAlign w:val="center"/>
          </w:tcPr>
          <w:p w:rsidR="00900D45" w:rsidRPr="00900D45" w:rsidRDefault="00900D45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D45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900D45" w:rsidRPr="00900D45" w:rsidRDefault="00900D45" w:rsidP="005319C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0D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Создано не менее 1 центра опережающей профессиональной подготовки и 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</w:t>
            </w:r>
            <w:r w:rsidRPr="00900D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мастерских, оснащенных современным оборудованием</w:t>
            </w:r>
          </w:p>
        </w:tc>
        <w:tc>
          <w:tcPr>
            <w:tcW w:w="1559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900D45">
              <w:rPr>
                <w:sz w:val="24"/>
                <w:szCs w:val="24"/>
                <w:lang w:eastAsia="en-US"/>
              </w:rPr>
              <w:t>2020</w:t>
            </w:r>
            <w:r w:rsidR="00900D45" w:rsidRPr="00900D4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900D45">
              <w:rPr>
                <w:sz w:val="24"/>
                <w:szCs w:val="24"/>
                <w:lang w:eastAsia="en-US"/>
              </w:rPr>
              <w:t>2020</w:t>
            </w:r>
            <w:r w:rsidR="00900D45" w:rsidRPr="00900D4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</w:tcPr>
          <w:p w:rsidR="00900D45" w:rsidRPr="00900D45" w:rsidRDefault="00900D45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00D45">
              <w:rPr>
                <w:sz w:val="24"/>
                <w:szCs w:val="24"/>
                <w:lang w:eastAsia="en-US"/>
              </w:rPr>
              <w:t>А.Г. Боленков</w:t>
            </w:r>
          </w:p>
        </w:tc>
        <w:tc>
          <w:tcPr>
            <w:tcW w:w="1957" w:type="dxa"/>
          </w:tcPr>
          <w:p w:rsidR="00900D45" w:rsidRPr="00900D45" w:rsidRDefault="00900D45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00D4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  <w:vAlign w:val="center"/>
          </w:tcPr>
          <w:p w:rsidR="00900D45" w:rsidRPr="00900D45" w:rsidRDefault="00900D45" w:rsidP="00574AA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0D45" w:rsidTr="003429C7">
        <w:tc>
          <w:tcPr>
            <w:tcW w:w="851" w:type="dxa"/>
            <w:vAlign w:val="center"/>
          </w:tcPr>
          <w:p w:rsidR="00900D45" w:rsidRPr="00900D45" w:rsidRDefault="00900D45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6095" w:type="dxa"/>
            <w:vAlign w:val="center"/>
          </w:tcPr>
          <w:p w:rsidR="00900D45" w:rsidRPr="00900D45" w:rsidRDefault="00900D45" w:rsidP="00900D4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0D45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заявки в Министерство просвещения Российской Федерации на участие в </w:t>
            </w:r>
            <w:r w:rsidRPr="00900D45">
              <w:rPr>
                <w:bCs/>
                <w:sz w:val="24"/>
                <w:szCs w:val="24"/>
                <w:lang w:eastAsia="en-US"/>
              </w:rPr>
              <w:lastRenderedPageBreak/>
              <w:t xml:space="preserve">отборе на предоставление </w:t>
            </w:r>
            <w:r w:rsidRPr="00900D45">
              <w:rPr>
                <w:sz w:val="24"/>
                <w:szCs w:val="24"/>
                <w:lang w:eastAsia="en-US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</w:t>
            </w:r>
            <w:r w:rsidRPr="00900D45">
              <w:rPr>
                <w:rFonts w:eastAsia="Arial Unicode MS"/>
                <w:bCs/>
                <w:sz w:val="24"/>
                <w:szCs w:val="24"/>
                <w:u w:color="000000"/>
              </w:rPr>
              <w:t>центров опережающей профессиональной подготовки</w:t>
            </w:r>
          </w:p>
        </w:tc>
        <w:tc>
          <w:tcPr>
            <w:tcW w:w="1559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01.10.</w:t>
            </w:r>
            <w:r w:rsidR="00900D45">
              <w:rPr>
                <w:sz w:val="24"/>
                <w:szCs w:val="24"/>
                <w:lang w:eastAsia="en-US"/>
              </w:rPr>
              <w:t>2019</w:t>
            </w:r>
            <w:r w:rsidR="00900D45" w:rsidRPr="00900D4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</w:t>
            </w:r>
            <w:r w:rsidR="00900D45">
              <w:rPr>
                <w:sz w:val="24"/>
                <w:szCs w:val="24"/>
                <w:lang w:eastAsia="en-US"/>
              </w:rPr>
              <w:t>2019</w:t>
            </w:r>
            <w:r w:rsidR="00900D45" w:rsidRPr="00900D4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900D45" w:rsidRPr="00900D45" w:rsidRDefault="00900D45" w:rsidP="00574AA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А.Г. Боленков</w:t>
            </w:r>
          </w:p>
        </w:tc>
        <w:tc>
          <w:tcPr>
            <w:tcW w:w="1957" w:type="dxa"/>
            <w:vAlign w:val="center"/>
          </w:tcPr>
          <w:p w:rsidR="00900D45" w:rsidRPr="00900D45" w:rsidRDefault="00900D45" w:rsidP="00574AA8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00D45">
              <w:rPr>
                <w:rFonts w:eastAsia="Arial Unicode MS"/>
                <w:bCs/>
                <w:sz w:val="24"/>
                <w:szCs w:val="24"/>
                <w:lang w:eastAsia="en-US"/>
              </w:rPr>
              <w:t>Заявка</w:t>
            </w:r>
            <w:r w:rsidR="00C477C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900D45">
              <w:rPr>
                <w:bCs/>
                <w:sz w:val="24"/>
                <w:szCs w:val="24"/>
                <w:lang w:eastAsia="en-US"/>
              </w:rPr>
              <w:t xml:space="preserve">Министерство </w:t>
            </w:r>
            <w:r w:rsidRPr="00900D45">
              <w:rPr>
                <w:bCs/>
                <w:sz w:val="24"/>
                <w:szCs w:val="24"/>
                <w:lang w:eastAsia="en-US"/>
              </w:rPr>
              <w:lastRenderedPageBreak/>
              <w:t>просвещения Российской Федерации</w:t>
            </w:r>
          </w:p>
        </w:tc>
        <w:tc>
          <w:tcPr>
            <w:tcW w:w="1304" w:type="dxa"/>
            <w:vAlign w:val="center"/>
          </w:tcPr>
          <w:p w:rsidR="00900D45" w:rsidRPr="00900D45" w:rsidRDefault="005319C3" w:rsidP="00574AA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900D45" w:rsidRPr="00E220FC" w:rsidTr="003429C7">
        <w:tc>
          <w:tcPr>
            <w:tcW w:w="851" w:type="dxa"/>
            <w:vAlign w:val="center"/>
          </w:tcPr>
          <w:p w:rsidR="00900D45" w:rsidRPr="00900D45" w:rsidRDefault="00900D45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D45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6095" w:type="dxa"/>
            <w:vAlign w:val="center"/>
          </w:tcPr>
          <w:p w:rsidR="00900D45" w:rsidRPr="00900D45" w:rsidRDefault="00900D45" w:rsidP="00900D4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00D45">
              <w:rPr>
                <w:sz w:val="24"/>
                <w:szCs w:val="24"/>
                <w:lang w:eastAsia="en-US"/>
              </w:rPr>
              <w:t xml:space="preserve">Заключение соглашения </w:t>
            </w:r>
            <w:r w:rsidRPr="00900D4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</w:t>
            </w:r>
            <w:r w:rsidRPr="00900D45">
              <w:rPr>
                <w:sz w:val="24"/>
                <w:szCs w:val="24"/>
                <w:lang w:eastAsia="en-US"/>
              </w:rPr>
              <w:t>о предоставлении субсидии из федерального бюджета бюджетам субъектов</w:t>
            </w:r>
            <w:r w:rsidR="005319C3">
              <w:rPr>
                <w:sz w:val="24"/>
                <w:szCs w:val="24"/>
                <w:lang w:eastAsia="en-US"/>
              </w:rPr>
              <w:t xml:space="preserve"> </w:t>
            </w:r>
            <w:r w:rsidRPr="00900D45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созданию </w:t>
            </w:r>
            <w:r w:rsidRPr="00900D45">
              <w:rPr>
                <w:rFonts w:eastAsia="Arial Unicode MS"/>
                <w:bCs/>
                <w:sz w:val="24"/>
                <w:szCs w:val="24"/>
                <w:u w:color="000000"/>
              </w:rPr>
              <w:t>центров опережаю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щей профессиональной подготовки</w:t>
            </w:r>
          </w:p>
        </w:tc>
        <w:tc>
          <w:tcPr>
            <w:tcW w:w="1559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900D45">
              <w:rPr>
                <w:sz w:val="24"/>
                <w:szCs w:val="24"/>
                <w:lang w:eastAsia="en-US"/>
              </w:rPr>
              <w:t>2020</w:t>
            </w:r>
            <w:r w:rsidR="00900D45" w:rsidRPr="00900D4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</w:t>
            </w:r>
            <w:r w:rsidR="00900D45">
              <w:rPr>
                <w:sz w:val="24"/>
                <w:szCs w:val="24"/>
                <w:lang w:eastAsia="en-US"/>
              </w:rPr>
              <w:t>2020</w:t>
            </w:r>
            <w:r w:rsidR="00900D45" w:rsidRPr="00900D4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900D45" w:rsidRPr="00900D45" w:rsidRDefault="00900D45" w:rsidP="00900D4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А.Г. </w:t>
            </w:r>
            <w:r w:rsidRPr="00900D45">
              <w:rPr>
                <w:sz w:val="24"/>
                <w:szCs w:val="24"/>
                <w:lang w:eastAsia="en-US"/>
              </w:rPr>
              <w:t xml:space="preserve">Боленков </w:t>
            </w:r>
          </w:p>
        </w:tc>
        <w:tc>
          <w:tcPr>
            <w:tcW w:w="1957" w:type="dxa"/>
            <w:vAlign w:val="center"/>
          </w:tcPr>
          <w:p w:rsidR="00900D45" w:rsidRPr="00900D45" w:rsidRDefault="00900D45" w:rsidP="00574AA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00D4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соглашение</w:t>
            </w:r>
            <w:r w:rsidRPr="00900D4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</w:t>
            </w:r>
            <w:r w:rsidRPr="00900D45">
              <w:rPr>
                <w:sz w:val="24"/>
                <w:szCs w:val="24"/>
                <w:lang w:eastAsia="en-US"/>
              </w:rPr>
              <w:t>о предоставлении субсидии</w:t>
            </w:r>
          </w:p>
        </w:tc>
        <w:tc>
          <w:tcPr>
            <w:tcW w:w="1304" w:type="dxa"/>
            <w:vAlign w:val="center"/>
          </w:tcPr>
          <w:p w:rsidR="00900D45" w:rsidRPr="00900D45" w:rsidRDefault="005319C3" w:rsidP="00574A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00D45" w:rsidTr="003429C7">
        <w:tc>
          <w:tcPr>
            <w:tcW w:w="851" w:type="dxa"/>
          </w:tcPr>
          <w:p w:rsidR="00900D45" w:rsidRPr="00900D45" w:rsidRDefault="00900D45" w:rsidP="00170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D45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900D45" w:rsidRPr="00900D45" w:rsidRDefault="00900D45" w:rsidP="00900D4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00D45">
              <w:rPr>
                <w:bCs/>
                <w:sz w:val="24"/>
                <w:szCs w:val="24"/>
                <w:lang w:eastAsia="en-US"/>
              </w:rPr>
              <w:t>Создано не менее 1 центра опережающей профессиональной подготовки</w:t>
            </w:r>
          </w:p>
        </w:tc>
        <w:tc>
          <w:tcPr>
            <w:tcW w:w="1559" w:type="dxa"/>
            <w:vAlign w:val="center"/>
          </w:tcPr>
          <w:p w:rsidR="00900D45" w:rsidRPr="00900D45" w:rsidRDefault="00900D45" w:rsidP="00F372B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900D45" w:rsidRPr="00900D4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2" w:type="dxa"/>
            <w:vAlign w:val="center"/>
          </w:tcPr>
          <w:p w:rsidR="00900D45" w:rsidRPr="00900D45" w:rsidRDefault="00900D45" w:rsidP="00F372B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А.Г. </w:t>
            </w:r>
            <w:r w:rsidRPr="00900D45">
              <w:rPr>
                <w:sz w:val="24"/>
                <w:szCs w:val="24"/>
                <w:lang w:eastAsia="en-US"/>
              </w:rPr>
              <w:t>Боленков</w:t>
            </w:r>
          </w:p>
        </w:tc>
        <w:tc>
          <w:tcPr>
            <w:tcW w:w="1957" w:type="dxa"/>
            <w:vAlign w:val="center"/>
          </w:tcPr>
          <w:p w:rsidR="00900D45" w:rsidRPr="00900D45" w:rsidRDefault="00900D45" w:rsidP="00F372B8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00D45">
              <w:rPr>
                <w:bCs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304" w:type="dxa"/>
            <w:vAlign w:val="center"/>
          </w:tcPr>
          <w:p w:rsidR="00900D45" w:rsidRPr="00900D45" w:rsidRDefault="005319C3" w:rsidP="00F372B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900D45" w:rsidTr="003429C7">
        <w:tc>
          <w:tcPr>
            <w:tcW w:w="851" w:type="dxa"/>
          </w:tcPr>
          <w:p w:rsidR="00900D45" w:rsidRPr="00900D45" w:rsidRDefault="00900D45" w:rsidP="00170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D45">
              <w:rPr>
                <w:sz w:val="24"/>
                <w:szCs w:val="24"/>
              </w:rPr>
              <w:t>2.2.1</w:t>
            </w:r>
          </w:p>
        </w:tc>
        <w:tc>
          <w:tcPr>
            <w:tcW w:w="6095" w:type="dxa"/>
          </w:tcPr>
          <w:p w:rsidR="00900D45" w:rsidRPr="00900D45" w:rsidRDefault="00900D45" w:rsidP="00900D4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0D45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организациями, </w:t>
            </w:r>
            <w:r w:rsidRPr="00900D45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образования,</w:t>
            </w:r>
            <w:r w:rsidRPr="00900D4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900D4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на финансовое обеспечение мероприятий по </w:t>
            </w:r>
            <w:r w:rsidRPr="00900D45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1559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</w:t>
            </w:r>
            <w:r w:rsidR="00900D45">
              <w:rPr>
                <w:sz w:val="24"/>
                <w:szCs w:val="24"/>
                <w:lang w:eastAsia="en-US"/>
              </w:rPr>
              <w:t>2019</w:t>
            </w:r>
            <w:r w:rsidR="00900D45" w:rsidRPr="00900D4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</w:t>
            </w:r>
            <w:r w:rsidR="00900D45">
              <w:rPr>
                <w:sz w:val="24"/>
                <w:szCs w:val="24"/>
                <w:lang w:eastAsia="en-US"/>
              </w:rPr>
              <w:t>2019</w:t>
            </w:r>
            <w:r w:rsidR="00900D45" w:rsidRPr="00900D4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900D45" w:rsidRPr="00900D45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  <w:vAlign w:val="center"/>
          </w:tcPr>
          <w:p w:rsidR="00900D45" w:rsidRPr="00900D45" w:rsidRDefault="00900D45" w:rsidP="00900D4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00D4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организаций СПО в </w:t>
            </w:r>
            <w:r w:rsidRPr="00900D4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900D45" w:rsidRPr="00900D45" w:rsidRDefault="00900D45" w:rsidP="00900D4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00D45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304" w:type="dxa"/>
            <w:vAlign w:val="center"/>
          </w:tcPr>
          <w:p w:rsidR="00900D45" w:rsidRPr="00900D45" w:rsidRDefault="005319C3" w:rsidP="00900D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00D45" w:rsidTr="003429C7">
        <w:tc>
          <w:tcPr>
            <w:tcW w:w="851" w:type="dxa"/>
          </w:tcPr>
          <w:p w:rsidR="00900D45" w:rsidRPr="00F372B8" w:rsidRDefault="00900D45" w:rsidP="00170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72B8">
              <w:rPr>
                <w:sz w:val="24"/>
                <w:szCs w:val="24"/>
              </w:rPr>
              <w:t>2.2.2</w:t>
            </w:r>
          </w:p>
        </w:tc>
        <w:tc>
          <w:tcPr>
            <w:tcW w:w="6095" w:type="dxa"/>
          </w:tcPr>
          <w:p w:rsidR="00900D45" w:rsidRPr="00F372B8" w:rsidRDefault="00900D45" w:rsidP="00F372B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372B8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F372B8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F372B8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F372B8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F372B8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F372B8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1559" w:type="dxa"/>
            <w:vAlign w:val="center"/>
          </w:tcPr>
          <w:p w:rsidR="00900D45" w:rsidRPr="00F372B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F372B8" w:rsidRPr="00F372B8">
              <w:rPr>
                <w:sz w:val="24"/>
                <w:szCs w:val="24"/>
                <w:lang w:eastAsia="en-US"/>
              </w:rPr>
              <w:t>2020</w:t>
            </w:r>
            <w:r w:rsidR="00900D45" w:rsidRPr="00F372B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900D45" w:rsidRPr="00F372B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</w:t>
            </w:r>
            <w:r w:rsidR="00F372B8" w:rsidRPr="00F372B8">
              <w:rPr>
                <w:sz w:val="24"/>
                <w:szCs w:val="24"/>
                <w:lang w:eastAsia="en-US"/>
              </w:rPr>
              <w:t>2020</w:t>
            </w:r>
            <w:r w:rsidR="00900D45" w:rsidRPr="00F372B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900D45" w:rsidRPr="00F372B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  <w:vAlign w:val="center"/>
          </w:tcPr>
          <w:p w:rsidR="00900D45" w:rsidRPr="00F372B8" w:rsidRDefault="00900D45" w:rsidP="00F372B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372B8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F372B8">
              <w:rPr>
                <w:bCs/>
                <w:sz w:val="24"/>
                <w:szCs w:val="24"/>
                <w:lang w:eastAsia="en-US"/>
              </w:rPr>
              <w:t xml:space="preserve"> с организациями</w:t>
            </w:r>
            <w:r w:rsidR="00F372B8">
              <w:rPr>
                <w:bCs/>
                <w:sz w:val="24"/>
                <w:szCs w:val="24"/>
                <w:lang w:eastAsia="en-US"/>
              </w:rPr>
              <w:t xml:space="preserve"> СПО</w:t>
            </w:r>
          </w:p>
        </w:tc>
        <w:tc>
          <w:tcPr>
            <w:tcW w:w="1304" w:type="dxa"/>
            <w:vAlign w:val="center"/>
          </w:tcPr>
          <w:p w:rsidR="00900D45" w:rsidRPr="00F372B8" w:rsidRDefault="005319C3" w:rsidP="00F372B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F372B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900D45" w:rsidTr="003429C7">
        <w:tc>
          <w:tcPr>
            <w:tcW w:w="851" w:type="dxa"/>
          </w:tcPr>
          <w:p w:rsidR="00900D45" w:rsidRPr="00F372B8" w:rsidRDefault="00900D45" w:rsidP="00170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72B8"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900D45" w:rsidRPr="00F372B8" w:rsidRDefault="00F372B8" w:rsidP="00F372B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372B8">
              <w:rPr>
                <w:rFonts w:eastAsia="Arial Unicode MS"/>
                <w:bCs/>
                <w:sz w:val="24"/>
                <w:szCs w:val="24"/>
                <w:u w:color="000000"/>
              </w:rPr>
              <w:t>Не менее 4</w:t>
            </w:r>
            <w:r w:rsidR="00900D45" w:rsidRPr="00F372B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мастерских оснащены современной материально-технической базой </w:t>
            </w:r>
            <w:r w:rsidR="00900D45" w:rsidRPr="00F372B8"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</w:tc>
        <w:tc>
          <w:tcPr>
            <w:tcW w:w="1559" w:type="dxa"/>
          </w:tcPr>
          <w:p w:rsidR="00900D45" w:rsidRPr="00F372B8" w:rsidRDefault="00900D45" w:rsidP="001709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00D45" w:rsidRPr="00F372B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F372B8" w:rsidRPr="00F372B8">
              <w:rPr>
                <w:sz w:val="24"/>
                <w:szCs w:val="24"/>
                <w:lang w:eastAsia="en-US"/>
              </w:rPr>
              <w:t>2020</w:t>
            </w:r>
            <w:r w:rsidR="00900D45" w:rsidRPr="00F372B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</w:tcPr>
          <w:p w:rsidR="00900D45" w:rsidRPr="00F372B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900D45" w:rsidRPr="00F372B8" w:rsidRDefault="00900D45" w:rsidP="005319C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372B8">
              <w:rPr>
                <w:bCs/>
                <w:sz w:val="24"/>
                <w:szCs w:val="24"/>
                <w:lang w:eastAsia="en-US"/>
              </w:rPr>
              <w:t>отчеты организаций</w:t>
            </w:r>
            <w:r w:rsidR="00F372B8" w:rsidRPr="00F372B8">
              <w:rPr>
                <w:bCs/>
                <w:sz w:val="24"/>
                <w:szCs w:val="24"/>
                <w:lang w:eastAsia="en-US"/>
              </w:rPr>
              <w:t xml:space="preserve"> СПО</w:t>
            </w:r>
            <w:r w:rsidRPr="00F372B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900D45" w:rsidRPr="00F372B8" w:rsidRDefault="005319C3" w:rsidP="001709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D66A0" w:rsidRDefault="003519E8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519E8" w:rsidRPr="00F372B8" w:rsidRDefault="003519E8" w:rsidP="00F372B8">
            <w:pPr>
              <w:spacing w:line="240" w:lineRule="auto"/>
              <w:rPr>
                <w:bCs/>
                <w:sz w:val="24"/>
                <w:szCs w:val="24"/>
              </w:rPr>
            </w:pPr>
            <w:r w:rsidRPr="00DD1F50">
              <w:rPr>
                <w:sz w:val="24"/>
                <w:szCs w:val="24"/>
              </w:rPr>
              <w:t>В Чукотском автономном округе внедрена методология наставничества в системе</w:t>
            </w:r>
            <w:r w:rsidRPr="00DD1F50">
              <w:rPr>
                <w:bCs/>
                <w:sz w:val="24"/>
                <w:szCs w:val="24"/>
              </w:rPr>
              <w:t xml:space="preserve"> среднего профессионального </w:t>
            </w:r>
            <w:r w:rsidRPr="00DD1F50">
              <w:rPr>
                <w:bCs/>
                <w:sz w:val="24"/>
                <w:szCs w:val="24"/>
              </w:rPr>
              <w:lastRenderedPageBreak/>
              <w:t>образования, в том числе посредством привлечения к этой деятельно</w:t>
            </w:r>
            <w:r>
              <w:rPr>
                <w:bCs/>
                <w:sz w:val="24"/>
                <w:szCs w:val="24"/>
              </w:rPr>
              <w:t>сти специалистов-практиков</w:t>
            </w:r>
          </w:p>
        </w:tc>
        <w:tc>
          <w:tcPr>
            <w:tcW w:w="1559" w:type="dxa"/>
          </w:tcPr>
          <w:p w:rsidR="003519E8" w:rsidRPr="003519E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01.07.</w:t>
            </w:r>
            <w:r w:rsidR="003519E8" w:rsidRPr="003519E8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60" w:type="dxa"/>
          </w:tcPr>
          <w:p w:rsidR="003519E8" w:rsidRPr="003519E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3519E8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2" w:type="dxa"/>
          </w:tcPr>
          <w:p w:rsidR="003519E8" w:rsidRPr="003519E8" w:rsidRDefault="003519E8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519E8">
              <w:rPr>
                <w:sz w:val="24"/>
                <w:szCs w:val="24"/>
                <w:lang w:eastAsia="en-US"/>
              </w:rPr>
              <w:t>А.Г. Боленков</w:t>
            </w:r>
          </w:p>
          <w:p w:rsidR="003519E8" w:rsidRPr="003519E8" w:rsidRDefault="003519E8" w:rsidP="009429B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3519E8" w:rsidRPr="003519E8" w:rsidRDefault="003519E8" w:rsidP="003519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19E8">
              <w:rPr>
                <w:sz w:val="24"/>
                <w:szCs w:val="24"/>
              </w:rPr>
              <w:t xml:space="preserve">информационно-аналитический </w:t>
            </w:r>
            <w:r w:rsidRPr="003519E8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304" w:type="dxa"/>
          </w:tcPr>
          <w:p w:rsidR="003519E8" w:rsidRPr="005319C3" w:rsidRDefault="005319C3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19C3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519E8" w:rsidRPr="00B111B3" w:rsidTr="003429C7">
        <w:tc>
          <w:tcPr>
            <w:tcW w:w="851" w:type="dxa"/>
          </w:tcPr>
          <w:p w:rsidR="003519E8" w:rsidRPr="003519E8" w:rsidRDefault="003519E8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19E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095" w:type="dxa"/>
          </w:tcPr>
          <w:p w:rsidR="003519E8" w:rsidRPr="003519E8" w:rsidRDefault="003519E8" w:rsidP="003519E8">
            <w:pPr>
              <w:spacing w:line="240" w:lineRule="auto"/>
              <w:rPr>
                <w:sz w:val="24"/>
                <w:szCs w:val="24"/>
              </w:rPr>
            </w:pPr>
            <w:r w:rsidRPr="003519E8">
              <w:rPr>
                <w:sz w:val="24"/>
                <w:szCs w:val="24"/>
              </w:rPr>
              <w:t>В Чукотском автономном</w:t>
            </w:r>
            <w:r w:rsidR="005319C3">
              <w:rPr>
                <w:sz w:val="24"/>
                <w:szCs w:val="24"/>
              </w:rPr>
              <w:t xml:space="preserve"> </w:t>
            </w:r>
            <w:r w:rsidRPr="003519E8">
              <w:rPr>
                <w:sz w:val="24"/>
                <w:szCs w:val="24"/>
              </w:rPr>
              <w:t>округе 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</w:t>
            </w:r>
            <w:r>
              <w:rPr>
                <w:sz w:val="24"/>
                <w:szCs w:val="24"/>
              </w:rPr>
              <w:t>стов-практиков</w:t>
            </w:r>
          </w:p>
        </w:tc>
        <w:tc>
          <w:tcPr>
            <w:tcW w:w="1559" w:type="dxa"/>
          </w:tcPr>
          <w:p w:rsidR="003519E8" w:rsidRPr="003519E8" w:rsidRDefault="003519E8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E8" w:rsidRPr="003519E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3519E8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2" w:type="dxa"/>
          </w:tcPr>
          <w:p w:rsidR="003519E8" w:rsidRPr="003519E8" w:rsidRDefault="005319C3" w:rsidP="005319C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3519E8" w:rsidRDefault="003519E8" w:rsidP="003519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19E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5319C3" w:rsidRDefault="005319C3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3519E8" w:rsidRDefault="003519E8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19E8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519E8" w:rsidRPr="003519E8" w:rsidRDefault="003519E8" w:rsidP="003519E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519E8">
              <w:rPr>
                <w:rFonts w:eastAsia="Arial Unicode MS"/>
                <w:bCs/>
                <w:sz w:val="24"/>
                <w:szCs w:val="24"/>
                <w:u w:color="000000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</w:t>
            </w:r>
            <w:r w:rsidR="005319C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3519E8">
              <w:rPr>
                <w:rFonts w:eastAsia="Arial Unicode MS"/>
                <w:bCs/>
                <w:sz w:val="24"/>
                <w:szCs w:val="24"/>
                <w:u w:color="000000"/>
              </w:rPr>
              <w:t>округа</w:t>
            </w:r>
            <w:r w:rsidRPr="003519E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</w:t>
            </w:r>
            <w:r w:rsidRPr="003519E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проходят аттестацию с использованием механизма демонстрационного экзамена</w:t>
            </w:r>
          </w:p>
        </w:tc>
        <w:tc>
          <w:tcPr>
            <w:tcW w:w="1559" w:type="dxa"/>
          </w:tcPr>
          <w:p w:rsidR="003519E8" w:rsidRPr="003519E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3519E8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60" w:type="dxa"/>
          </w:tcPr>
          <w:p w:rsidR="003519E8" w:rsidRPr="003519E8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3519E8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2" w:type="dxa"/>
          </w:tcPr>
          <w:p w:rsidR="003519E8" w:rsidRPr="003519E8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3519E8" w:rsidRDefault="003519E8" w:rsidP="003519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19E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3519E8" w:rsidRDefault="005319C3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D66A0" w:rsidRDefault="00C477C9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19E8" w:rsidRPr="001D66A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C477C9" w:rsidRDefault="003519E8" w:rsidP="00C477C9">
            <w:pPr>
              <w:spacing w:line="240" w:lineRule="auto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 xml:space="preserve">Внедрена целевая модель вовлечения общественно-деловых </w:t>
            </w:r>
            <w:r w:rsidRPr="00C477C9">
              <w:rPr>
                <w:bCs/>
                <w:sz w:val="24"/>
                <w:szCs w:val="24"/>
              </w:rPr>
              <w:t>объединений</w:t>
            </w:r>
            <w:r w:rsidRPr="00C477C9">
              <w:rPr>
                <w:sz w:val="24"/>
                <w:szCs w:val="24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</w:t>
            </w:r>
          </w:p>
        </w:tc>
        <w:tc>
          <w:tcPr>
            <w:tcW w:w="1559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3519E8" w:rsidRPr="00C477C9"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1560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519E8" w:rsidRPr="00C477C9"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</w:tcPr>
          <w:p w:rsidR="003519E8" w:rsidRPr="00C477C9" w:rsidRDefault="003519E8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Ю.А.</w:t>
            </w:r>
          </w:p>
        </w:tc>
        <w:tc>
          <w:tcPr>
            <w:tcW w:w="1957" w:type="dxa"/>
          </w:tcPr>
          <w:p w:rsidR="003519E8" w:rsidRPr="00C477C9" w:rsidRDefault="003519E8" w:rsidP="00C477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477C9">
              <w:rPr>
                <w:bCs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RPr="00C477C9" w:rsidTr="003429C7">
        <w:tc>
          <w:tcPr>
            <w:tcW w:w="851" w:type="dxa"/>
          </w:tcPr>
          <w:p w:rsidR="003519E8" w:rsidRPr="00C477C9" w:rsidRDefault="00C477C9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19E8" w:rsidRPr="00C477C9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C477C9" w:rsidRDefault="003519E8" w:rsidP="00C477C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  <w:lang w:eastAsia="en-US"/>
              </w:rPr>
              <w:t xml:space="preserve">Внедрена целевая модель вовлечения общественно-деловых </w:t>
            </w:r>
            <w:r w:rsidRPr="00C477C9">
              <w:rPr>
                <w:bCs/>
                <w:sz w:val="24"/>
                <w:szCs w:val="24"/>
                <w:lang w:eastAsia="en-US"/>
              </w:rPr>
              <w:t>объединений</w:t>
            </w:r>
            <w:r w:rsidRPr="00C477C9">
              <w:rPr>
                <w:sz w:val="24"/>
                <w:szCs w:val="24"/>
                <w:lang w:eastAsia="en-US"/>
              </w:rPr>
              <w:t xml:space="preserve">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</w:t>
            </w:r>
            <w:r w:rsidR="00C477C9" w:rsidRPr="00C477C9">
              <w:rPr>
                <w:sz w:val="24"/>
                <w:szCs w:val="24"/>
                <w:lang w:eastAsia="en-US"/>
              </w:rPr>
              <w:t>влении образовательных программ</w:t>
            </w:r>
          </w:p>
        </w:tc>
        <w:tc>
          <w:tcPr>
            <w:tcW w:w="1559" w:type="dxa"/>
          </w:tcPr>
          <w:p w:rsidR="003519E8" w:rsidRPr="00C477C9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519E8" w:rsidRPr="00C477C9"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</w:tcPr>
          <w:p w:rsidR="003519E8" w:rsidRPr="00C477C9" w:rsidRDefault="003519E8" w:rsidP="00C477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Ю.А.</w:t>
            </w:r>
          </w:p>
        </w:tc>
        <w:tc>
          <w:tcPr>
            <w:tcW w:w="1957" w:type="dxa"/>
          </w:tcPr>
          <w:p w:rsidR="003519E8" w:rsidRPr="00C477C9" w:rsidRDefault="003519E8" w:rsidP="00C477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bCs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rPr>
          <w:trHeight w:val="1906"/>
        </w:trPr>
        <w:tc>
          <w:tcPr>
            <w:tcW w:w="851" w:type="dxa"/>
          </w:tcPr>
          <w:p w:rsidR="003519E8" w:rsidRPr="00C477C9" w:rsidRDefault="00C477C9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6</w:t>
            </w:r>
            <w:r w:rsidR="003519E8" w:rsidRPr="00C477C9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C477C9" w:rsidRDefault="003519E8" w:rsidP="00C477C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>Не менее 10 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округа, проходят аттестацию с использованием механизма демонстрационного экзамена</w:t>
            </w:r>
          </w:p>
        </w:tc>
        <w:tc>
          <w:tcPr>
            <w:tcW w:w="1559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3519E8" w:rsidRPr="00C477C9">
              <w:rPr>
                <w:sz w:val="24"/>
                <w:szCs w:val="24"/>
              </w:rPr>
              <w:t>2021 г.</w:t>
            </w:r>
          </w:p>
        </w:tc>
        <w:tc>
          <w:tcPr>
            <w:tcW w:w="1560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519E8" w:rsidRPr="00C477C9"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</w:tcPr>
          <w:p w:rsidR="003519E8" w:rsidRPr="00C477C9" w:rsidRDefault="005319C3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C477C9" w:rsidRDefault="003519E8" w:rsidP="00C477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RPr="00747371" w:rsidTr="003429C7">
        <w:tc>
          <w:tcPr>
            <w:tcW w:w="851" w:type="dxa"/>
          </w:tcPr>
          <w:p w:rsidR="003519E8" w:rsidRPr="00C477C9" w:rsidRDefault="00C477C9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lastRenderedPageBreak/>
              <w:t>6</w:t>
            </w:r>
            <w:r w:rsidR="003519E8" w:rsidRPr="00C477C9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C477C9" w:rsidRDefault="003519E8" w:rsidP="003429C7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C477C9">
              <w:rPr>
                <w:bCs/>
                <w:sz w:val="24"/>
                <w:szCs w:val="24"/>
                <w:lang w:eastAsia="en-US"/>
              </w:rPr>
              <w:t xml:space="preserve">Не менее 10 %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 , проходят аттестацию с использованием механизма </w:t>
            </w:r>
            <w:r w:rsidR="00C477C9" w:rsidRPr="00C477C9">
              <w:rPr>
                <w:bCs/>
                <w:sz w:val="24"/>
                <w:szCs w:val="24"/>
                <w:lang w:eastAsia="en-US"/>
              </w:rPr>
              <w:t>демонстрационного экзамена</w:t>
            </w:r>
          </w:p>
        </w:tc>
        <w:tc>
          <w:tcPr>
            <w:tcW w:w="1559" w:type="dxa"/>
          </w:tcPr>
          <w:p w:rsidR="003519E8" w:rsidRPr="00C477C9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519E8" w:rsidRPr="00C477C9"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</w:tcPr>
          <w:p w:rsidR="003519E8" w:rsidRPr="00C477C9" w:rsidRDefault="005319C3" w:rsidP="0010647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C477C9" w:rsidRDefault="003519E8" w:rsidP="00C477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C477C9" w:rsidRDefault="005319C3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C477C9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19E8" w:rsidRPr="00C477C9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C477C9" w:rsidRDefault="003519E8" w:rsidP="005319C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>Создано не менее 2 центров опережающей профессиональной подготовки и не менее 5 мастерских, оснащенных современным оборудованием</w:t>
            </w:r>
          </w:p>
        </w:tc>
        <w:tc>
          <w:tcPr>
            <w:tcW w:w="1559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C477C9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60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519E8" w:rsidRPr="00C477C9">
              <w:rPr>
                <w:sz w:val="24"/>
                <w:szCs w:val="24"/>
              </w:rPr>
              <w:t>2021 г</w:t>
            </w:r>
          </w:p>
        </w:tc>
        <w:tc>
          <w:tcPr>
            <w:tcW w:w="1842" w:type="dxa"/>
          </w:tcPr>
          <w:p w:rsidR="00C477C9" w:rsidRPr="00C477C9" w:rsidRDefault="00C477C9" w:rsidP="00C47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А.Г. Боленков</w:t>
            </w:r>
          </w:p>
          <w:p w:rsidR="003519E8" w:rsidRPr="00C477C9" w:rsidRDefault="003519E8" w:rsidP="00C477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19E8" w:rsidRPr="00C477C9" w:rsidRDefault="003519E8" w:rsidP="00C477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C477C9" w:rsidRDefault="005319C3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C477C9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19E8" w:rsidRPr="00C477C9">
              <w:rPr>
                <w:sz w:val="24"/>
                <w:szCs w:val="24"/>
              </w:rPr>
              <w:t>.1.1</w:t>
            </w:r>
          </w:p>
        </w:tc>
        <w:tc>
          <w:tcPr>
            <w:tcW w:w="6095" w:type="dxa"/>
          </w:tcPr>
          <w:p w:rsidR="003519E8" w:rsidRPr="00C477C9" w:rsidRDefault="003519E8" w:rsidP="00C477C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477C9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C477C9">
              <w:rPr>
                <w:sz w:val="24"/>
                <w:szCs w:val="24"/>
                <w:lang w:eastAsia="en-US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</w:t>
            </w:r>
            <w:r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>центров опережаю</w:t>
            </w:r>
            <w:r w:rsidR="00C477C9"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>щей профессиональной подготовки</w:t>
            </w:r>
          </w:p>
        </w:tc>
        <w:tc>
          <w:tcPr>
            <w:tcW w:w="1559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</w:t>
            </w:r>
            <w:r w:rsidR="003519E8" w:rsidRPr="00C477C9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60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</w:t>
            </w:r>
            <w:r w:rsidR="003519E8" w:rsidRPr="00C477C9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2" w:type="dxa"/>
          </w:tcPr>
          <w:p w:rsidR="003519E8" w:rsidRPr="00C477C9" w:rsidRDefault="00C477C9" w:rsidP="00C47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А.Г. Боленков</w:t>
            </w:r>
          </w:p>
          <w:p w:rsidR="003519E8" w:rsidRPr="00C477C9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C477C9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C477C9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C477C9" w:rsidRPr="00C477C9" w:rsidRDefault="00C477C9" w:rsidP="00C477C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477C9">
              <w:rPr>
                <w:rFonts w:eastAsia="Arial Unicode MS"/>
                <w:bCs/>
                <w:sz w:val="24"/>
                <w:szCs w:val="24"/>
              </w:rPr>
              <w:t>Заявка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в Министерство просвещения Российской Федерации</w:t>
            </w:r>
          </w:p>
          <w:p w:rsidR="003519E8" w:rsidRPr="00C477C9" w:rsidRDefault="003519E8" w:rsidP="00C477C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3519E8" w:rsidRPr="00C477C9" w:rsidRDefault="005319C3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  <w:shd w:val="clear" w:color="auto" w:fill="auto"/>
          </w:tcPr>
          <w:p w:rsidR="003519E8" w:rsidRPr="00C477C9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77C9" w:rsidRPr="00C477C9">
              <w:rPr>
                <w:sz w:val="24"/>
                <w:szCs w:val="24"/>
              </w:rPr>
              <w:t>.1.2</w:t>
            </w:r>
          </w:p>
        </w:tc>
        <w:tc>
          <w:tcPr>
            <w:tcW w:w="6095" w:type="dxa"/>
            <w:shd w:val="clear" w:color="auto" w:fill="auto"/>
          </w:tcPr>
          <w:p w:rsidR="003519E8" w:rsidRPr="00C477C9" w:rsidRDefault="003519E8" w:rsidP="00767C3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  <w:lang w:eastAsia="en-US"/>
              </w:rPr>
              <w:t xml:space="preserve">Заключение соглашения </w:t>
            </w:r>
            <w:r w:rsidRPr="00C477C9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</w:t>
            </w:r>
            <w:r w:rsidRPr="00C477C9">
              <w:rPr>
                <w:sz w:val="24"/>
                <w:szCs w:val="24"/>
                <w:lang w:eastAsia="en-US"/>
              </w:rPr>
              <w:t xml:space="preserve">о предоставлении субсидии из федерального бюджета бюджетам субъектов </w:t>
            </w:r>
          </w:p>
          <w:p w:rsidR="003519E8" w:rsidRPr="00C477C9" w:rsidRDefault="003519E8" w:rsidP="00C477C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477C9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созданию </w:t>
            </w:r>
            <w:r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>центров опережающ</w:t>
            </w:r>
            <w:r w:rsidR="00C477C9"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ей профессиональной подготовки </w:t>
            </w:r>
          </w:p>
        </w:tc>
        <w:tc>
          <w:tcPr>
            <w:tcW w:w="1559" w:type="dxa"/>
            <w:shd w:val="clear" w:color="auto" w:fill="auto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C477C9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60" w:type="dxa"/>
            <w:shd w:val="clear" w:color="auto" w:fill="auto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</w:t>
            </w:r>
            <w:r w:rsidR="003519E8" w:rsidRPr="00C477C9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42" w:type="dxa"/>
            <w:shd w:val="clear" w:color="auto" w:fill="auto"/>
          </w:tcPr>
          <w:p w:rsidR="003519E8" w:rsidRPr="00C477C9" w:rsidRDefault="003519E8" w:rsidP="00C47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Боленков А.Г</w:t>
            </w:r>
            <w:r w:rsidR="00C477C9">
              <w:rPr>
                <w:sz w:val="24"/>
                <w:szCs w:val="24"/>
              </w:rPr>
              <w:t>.</w:t>
            </w:r>
          </w:p>
          <w:p w:rsidR="003519E8" w:rsidRPr="00C477C9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C477C9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C477C9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C477C9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3519E8" w:rsidRPr="00C477C9" w:rsidRDefault="003519E8" w:rsidP="005319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rFonts w:eastAsia="Arial Unicode MS"/>
                <w:bCs/>
                <w:sz w:val="24"/>
                <w:szCs w:val="24"/>
              </w:rPr>
              <w:t>соглашение</w:t>
            </w:r>
            <w:r w:rsidRPr="00C477C9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</w:p>
        </w:tc>
        <w:tc>
          <w:tcPr>
            <w:tcW w:w="1304" w:type="dxa"/>
            <w:shd w:val="clear" w:color="auto" w:fill="auto"/>
          </w:tcPr>
          <w:p w:rsidR="003519E8" w:rsidRPr="00C477C9" w:rsidRDefault="005319C3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D66A0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19E8" w:rsidRPr="001D66A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C477C9" w:rsidRDefault="003519E8" w:rsidP="00C477C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477C9">
              <w:rPr>
                <w:bCs/>
                <w:sz w:val="24"/>
                <w:szCs w:val="24"/>
                <w:lang w:eastAsia="en-US"/>
              </w:rPr>
              <w:t>Создано не менее 2 центров опережающей профессиональной подготовки</w:t>
            </w:r>
          </w:p>
        </w:tc>
        <w:tc>
          <w:tcPr>
            <w:tcW w:w="1559" w:type="dxa"/>
          </w:tcPr>
          <w:p w:rsidR="003519E8" w:rsidRPr="00C477C9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C477C9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42" w:type="dxa"/>
          </w:tcPr>
          <w:p w:rsidR="003519E8" w:rsidRPr="00C477C9" w:rsidRDefault="005319C3" w:rsidP="00811AC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7A2C46" w:rsidRDefault="003519E8" w:rsidP="005319C3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C9">
              <w:rPr>
                <w:bCs/>
                <w:sz w:val="24"/>
                <w:szCs w:val="24"/>
                <w:lang w:eastAsia="en-US"/>
              </w:rPr>
              <w:t xml:space="preserve">отчет  </w:t>
            </w:r>
          </w:p>
        </w:tc>
        <w:tc>
          <w:tcPr>
            <w:tcW w:w="1304" w:type="dxa"/>
          </w:tcPr>
          <w:p w:rsidR="003519E8" w:rsidRPr="00C477C9" w:rsidRDefault="005319C3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C477C9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77C9" w:rsidRPr="00C477C9">
              <w:rPr>
                <w:sz w:val="24"/>
                <w:szCs w:val="24"/>
              </w:rPr>
              <w:t>.2.1</w:t>
            </w:r>
          </w:p>
        </w:tc>
        <w:tc>
          <w:tcPr>
            <w:tcW w:w="6095" w:type="dxa"/>
          </w:tcPr>
          <w:p w:rsidR="003519E8" w:rsidRPr="00C477C9" w:rsidRDefault="003519E8" w:rsidP="00C477C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477C9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организациями, </w:t>
            </w:r>
            <w:r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477C9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C477C9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</w:t>
            </w:r>
            <w:r w:rsidR="00C477C9">
              <w:rPr>
                <w:rFonts w:eastAsia="Arial Unicode MS"/>
                <w:bCs/>
                <w:sz w:val="24"/>
                <w:szCs w:val="24"/>
                <w:u w:color="000000"/>
              </w:rPr>
              <w:t>ской базой</w:t>
            </w:r>
          </w:p>
        </w:tc>
        <w:tc>
          <w:tcPr>
            <w:tcW w:w="1559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</w:t>
            </w:r>
            <w:r w:rsidR="003519E8" w:rsidRPr="00C477C9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60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C477C9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842" w:type="dxa"/>
          </w:tcPr>
          <w:p w:rsidR="003519E8" w:rsidRPr="00C477C9" w:rsidRDefault="005319C3" w:rsidP="00531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C477C9" w:rsidRDefault="003519E8" w:rsidP="00C477C9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C9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организаций</w:t>
            </w:r>
            <w:r w:rsidR="00C477C9" w:rsidRPr="00C477C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СПО</w:t>
            </w:r>
          </w:p>
        </w:tc>
        <w:tc>
          <w:tcPr>
            <w:tcW w:w="1304" w:type="dxa"/>
          </w:tcPr>
          <w:p w:rsidR="003519E8" w:rsidRPr="00C477C9" w:rsidRDefault="005319C3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C477C9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77C9" w:rsidRPr="00C477C9">
              <w:rPr>
                <w:sz w:val="24"/>
                <w:szCs w:val="24"/>
              </w:rPr>
              <w:t>.2.2</w:t>
            </w:r>
          </w:p>
        </w:tc>
        <w:tc>
          <w:tcPr>
            <w:tcW w:w="6095" w:type="dxa"/>
          </w:tcPr>
          <w:p w:rsidR="003519E8" w:rsidRPr="00C477C9" w:rsidRDefault="003519E8" w:rsidP="00C477C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477C9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C477C9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C477C9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C477C9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на финансовое обеспечение мероприятий по </w:t>
            </w:r>
            <w:r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1559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</w:t>
            </w:r>
            <w:r w:rsidR="003519E8" w:rsidRPr="00C477C9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60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</w:t>
            </w:r>
            <w:r w:rsidR="003519E8" w:rsidRPr="00C477C9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42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C477C9" w:rsidRDefault="003519E8" w:rsidP="00C477C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C477C9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Pr="00C477C9">
              <w:rPr>
                <w:bCs/>
                <w:sz w:val="24"/>
                <w:szCs w:val="24"/>
                <w:lang w:eastAsia="en-US"/>
              </w:rPr>
              <w:lastRenderedPageBreak/>
              <w:t>организациями</w:t>
            </w:r>
            <w:r w:rsidR="00C477C9" w:rsidRPr="00C477C9">
              <w:rPr>
                <w:bCs/>
                <w:sz w:val="24"/>
                <w:szCs w:val="24"/>
                <w:lang w:eastAsia="en-US"/>
              </w:rPr>
              <w:t xml:space="preserve"> СПО</w:t>
            </w:r>
          </w:p>
        </w:tc>
        <w:tc>
          <w:tcPr>
            <w:tcW w:w="1304" w:type="dxa"/>
          </w:tcPr>
          <w:p w:rsidR="003519E8" w:rsidRPr="00C477C9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C477C9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519E8" w:rsidRPr="00C477C9">
              <w:rPr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3519E8" w:rsidRPr="00C477C9" w:rsidRDefault="003519E8" w:rsidP="00767C3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477C9">
              <w:rPr>
                <w:rFonts w:eastAsia="Arial Unicode MS"/>
                <w:bCs/>
                <w:sz w:val="24"/>
                <w:szCs w:val="24"/>
                <w:u w:color="000000"/>
              </w:rPr>
              <w:t>Не менее 5 мастерских оснащены современной материально-технической базой по одной из компетенций</w:t>
            </w:r>
          </w:p>
        </w:tc>
        <w:tc>
          <w:tcPr>
            <w:tcW w:w="1559" w:type="dxa"/>
          </w:tcPr>
          <w:p w:rsidR="003519E8" w:rsidRPr="00C477C9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C477C9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42" w:type="dxa"/>
          </w:tcPr>
          <w:p w:rsidR="003519E8" w:rsidRPr="00C477C9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C477C9" w:rsidRDefault="003519E8" w:rsidP="002B12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477C9">
              <w:rPr>
                <w:bCs/>
                <w:sz w:val="24"/>
                <w:szCs w:val="24"/>
                <w:lang w:eastAsia="en-US"/>
              </w:rPr>
              <w:t xml:space="preserve">отчеты </w:t>
            </w:r>
          </w:p>
        </w:tc>
        <w:tc>
          <w:tcPr>
            <w:tcW w:w="1304" w:type="dxa"/>
          </w:tcPr>
          <w:p w:rsidR="003519E8" w:rsidRPr="00C477C9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D66A0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9E8" w:rsidRPr="001D66A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676495" w:rsidRDefault="003519E8" w:rsidP="0067649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76495">
              <w:rPr>
                <w:rFonts w:eastAsia="Arial Unicode MS"/>
                <w:bCs/>
                <w:sz w:val="24"/>
                <w:szCs w:val="24"/>
                <w:u w:color="000000"/>
              </w:rPr>
              <w:t>Не менее 15 %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округа/, проходят аттестацию с использованием механизма демонстрационного экзамена</w:t>
            </w:r>
          </w:p>
        </w:tc>
        <w:tc>
          <w:tcPr>
            <w:tcW w:w="1559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67649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560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67649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676495" w:rsidRDefault="003519E8" w:rsidP="006764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649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676495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676495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9E8" w:rsidRPr="00676495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676495" w:rsidRDefault="003519E8" w:rsidP="0067649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76495">
              <w:rPr>
                <w:bCs/>
                <w:sz w:val="24"/>
                <w:szCs w:val="24"/>
                <w:lang w:eastAsia="en-US"/>
              </w:rPr>
              <w:t>Не менее 15 %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 округа, проходят аттестацию с использованием механизма демонстрационного экзамена</w:t>
            </w:r>
          </w:p>
        </w:tc>
        <w:tc>
          <w:tcPr>
            <w:tcW w:w="1559" w:type="dxa"/>
          </w:tcPr>
          <w:p w:rsidR="003519E8" w:rsidRPr="00676495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67649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676495" w:rsidRDefault="003519E8" w:rsidP="006764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649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676495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rPr>
          <w:trHeight w:val="711"/>
        </w:trPr>
        <w:tc>
          <w:tcPr>
            <w:tcW w:w="851" w:type="dxa"/>
          </w:tcPr>
          <w:p w:rsidR="003519E8" w:rsidRPr="00676495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9E8" w:rsidRPr="00676495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676495" w:rsidRDefault="003519E8" w:rsidP="0067649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76495">
              <w:rPr>
                <w:rFonts w:eastAsia="Arial Unicode MS"/>
                <w:bCs/>
                <w:sz w:val="24"/>
                <w:szCs w:val="24"/>
                <w:u w:color="000000"/>
              </w:rPr>
              <w:t>Создано не менее 2 центра опережающей профессио</w:t>
            </w:r>
            <w:r w:rsidR="00676495" w:rsidRPr="00676495">
              <w:rPr>
                <w:rFonts w:eastAsia="Arial Unicode MS"/>
                <w:bCs/>
                <w:sz w:val="24"/>
                <w:szCs w:val="24"/>
                <w:u w:color="000000"/>
              </w:rPr>
              <w:t>нальной подготовки и не менее 6</w:t>
            </w:r>
            <w:r w:rsidRPr="0067649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мастерских, оснащенных современным оборудованием</w:t>
            </w:r>
            <w:r w:rsidRPr="00676495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"/>
            </w:r>
          </w:p>
        </w:tc>
        <w:tc>
          <w:tcPr>
            <w:tcW w:w="1559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67649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560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67649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676495" w:rsidRDefault="00676495" w:rsidP="006764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3519E8" w:rsidRPr="00676495" w:rsidRDefault="003519E8" w:rsidP="006764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649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676495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676495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6495" w:rsidRPr="00676495">
              <w:rPr>
                <w:sz w:val="24"/>
                <w:szCs w:val="24"/>
              </w:rPr>
              <w:t>.1.1</w:t>
            </w:r>
          </w:p>
        </w:tc>
        <w:tc>
          <w:tcPr>
            <w:tcW w:w="6095" w:type="dxa"/>
          </w:tcPr>
          <w:p w:rsidR="003519E8" w:rsidRPr="00676495" w:rsidRDefault="003519E8" w:rsidP="0067649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76495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676495">
              <w:rPr>
                <w:sz w:val="24"/>
                <w:szCs w:val="24"/>
                <w:lang w:eastAsia="en-US"/>
              </w:rPr>
              <w:t xml:space="preserve">субсидий из федерального бюджета бюджетам субъектов Российской Федерации на </w:t>
            </w:r>
            <w:r w:rsidRPr="00676495">
              <w:rPr>
                <w:sz w:val="24"/>
                <w:szCs w:val="24"/>
                <w:lang w:eastAsia="en-US"/>
              </w:rPr>
              <w:lastRenderedPageBreak/>
              <w:t xml:space="preserve">финансовое обеспечение мероприятий по созданию </w:t>
            </w:r>
            <w:r w:rsidRPr="0067649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центров опережающей профессиональной подготовки </w:t>
            </w:r>
          </w:p>
          <w:p w:rsidR="003519E8" w:rsidRPr="00676495" w:rsidRDefault="003519E8" w:rsidP="00767C3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01.07.</w:t>
            </w:r>
            <w:r w:rsidR="003519E8" w:rsidRPr="0067649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60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</w:t>
            </w:r>
            <w:r w:rsidR="003519E8" w:rsidRPr="0067649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42" w:type="dxa"/>
          </w:tcPr>
          <w:p w:rsidR="003519E8" w:rsidRPr="00676495" w:rsidRDefault="00676495" w:rsidP="006764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495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3519E8" w:rsidRPr="00676495" w:rsidRDefault="003519E8" w:rsidP="006764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495">
              <w:rPr>
                <w:rFonts w:eastAsia="Arial Unicode MS"/>
                <w:bCs/>
                <w:sz w:val="24"/>
                <w:szCs w:val="24"/>
              </w:rPr>
              <w:t xml:space="preserve">заявка  в </w:t>
            </w:r>
            <w:r w:rsidRPr="00676495">
              <w:rPr>
                <w:sz w:val="24"/>
                <w:szCs w:val="24"/>
              </w:rPr>
              <w:t>Министерство просвещения</w:t>
            </w:r>
          </w:p>
          <w:p w:rsidR="003519E8" w:rsidRPr="00676495" w:rsidRDefault="00676495" w:rsidP="006764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76495">
              <w:rPr>
                <w:sz w:val="24"/>
                <w:szCs w:val="24"/>
              </w:rPr>
              <w:t xml:space="preserve">Российской </w:t>
            </w:r>
            <w:r w:rsidRPr="00676495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304" w:type="dxa"/>
          </w:tcPr>
          <w:p w:rsidR="003519E8" w:rsidRPr="00676495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676495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676495" w:rsidRPr="00676495">
              <w:rPr>
                <w:sz w:val="24"/>
                <w:szCs w:val="24"/>
              </w:rPr>
              <w:t>.1.2</w:t>
            </w:r>
          </w:p>
        </w:tc>
        <w:tc>
          <w:tcPr>
            <w:tcW w:w="6095" w:type="dxa"/>
          </w:tcPr>
          <w:p w:rsidR="003519E8" w:rsidRPr="00676495" w:rsidRDefault="003519E8" w:rsidP="00767C3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76495">
              <w:rPr>
                <w:sz w:val="24"/>
                <w:szCs w:val="24"/>
                <w:lang w:eastAsia="en-US"/>
              </w:rPr>
              <w:t xml:space="preserve">Заключение соглашения </w:t>
            </w:r>
            <w:r w:rsidRPr="0067649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</w:t>
            </w:r>
            <w:r w:rsidRPr="00676495">
              <w:rPr>
                <w:sz w:val="24"/>
                <w:szCs w:val="24"/>
                <w:lang w:eastAsia="en-US"/>
              </w:rPr>
              <w:t xml:space="preserve">о предоставлении субсидии из федерального бюджета бюджетам субъектов </w:t>
            </w:r>
          </w:p>
          <w:p w:rsidR="003519E8" w:rsidRPr="00676495" w:rsidRDefault="003519E8" w:rsidP="0067649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76495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созданию </w:t>
            </w:r>
            <w:r w:rsidRPr="00676495">
              <w:rPr>
                <w:rFonts w:eastAsia="Arial Unicode MS"/>
                <w:bCs/>
                <w:sz w:val="24"/>
                <w:szCs w:val="24"/>
                <w:u w:color="000000"/>
              </w:rPr>
              <w:t>центров опережающ</w:t>
            </w:r>
            <w:r w:rsidR="00676495" w:rsidRPr="0067649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ей профессиональной подготовки </w:t>
            </w:r>
          </w:p>
        </w:tc>
        <w:tc>
          <w:tcPr>
            <w:tcW w:w="1559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67649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560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</w:t>
            </w:r>
            <w:r w:rsidR="003519E8" w:rsidRPr="0067649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676495" w:rsidRDefault="00676495" w:rsidP="006764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495">
              <w:rPr>
                <w:sz w:val="24"/>
                <w:szCs w:val="24"/>
              </w:rPr>
              <w:t>А.Г. Боленков</w:t>
            </w:r>
          </w:p>
          <w:p w:rsidR="003519E8" w:rsidRPr="00676495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676495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676495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676495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676495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19E8" w:rsidRPr="00676495" w:rsidRDefault="002B1256" w:rsidP="006764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6495">
              <w:rPr>
                <w:rFonts w:eastAsia="Arial Unicode MS"/>
                <w:bCs/>
                <w:sz w:val="24"/>
                <w:szCs w:val="24"/>
              </w:rPr>
              <w:t>С</w:t>
            </w:r>
            <w:r w:rsidR="003519E8" w:rsidRPr="00676495">
              <w:rPr>
                <w:rFonts w:eastAsia="Arial Unicode MS"/>
                <w:bCs/>
                <w:sz w:val="24"/>
                <w:szCs w:val="24"/>
              </w:rPr>
              <w:t>оглашение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="003519E8" w:rsidRPr="00676495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304" w:type="dxa"/>
          </w:tcPr>
          <w:p w:rsidR="003519E8" w:rsidRPr="00676495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676495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9E8" w:rsidRPr="00676495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676495" w:rsidRDefault="003519E8" w:rsidP="0067649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76495">
              <w:rPr>
                <w:bCs/>
                <w:sz w:val="24"/>
                <w:szCs w:val="24"/>
                <w:lang w:eastAsia="en-US"/>
              </w:rPr>
              <w:t>Создано не менее 2 центров опережающей профессиональной подготовки</w:t>
            </w:r>
          </w:p>
        </w:tc>
        <w:tc>
          <w:tcPr>
            <w:tcW w:w="1559" w:type="dxa"/>
          </w:tcPr>
          <w:p w:rsidR="003519E8" w:rsidRPr="00676495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676495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676495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676495" w:rsidRDefault="002B1256" w:rsidP="006764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676495" w:rsidRDefault="003519E8" w:rsidP="00676495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76495">
              <w:rPr>
                <w:bCs/>
                <w:sz w:val="24"/>
                <w:szCs w:val="24"/>
                <w:lang w:eastAsia="en-US"/>
              </w:rPr>
              <w:t>отчет</w:t>
            </w:r>
            <w:r w:rsidR="007A2C46">
              <w:rPr>
                <w:bCs/>
                <w:sz w:val="24"/>
                <w:szCs w:val="24"/>
                <w:lang w:eastAsia="en-US"/>
              </w:rPr>
              <w:t>ы</w:t>
            </w:r>
            <w:r w:rsidRPr="00676495">
              <w:rPr>
                <w:bCs/>
                <w:sz w:val="24"/>
                <w:szCs w:val="24"/>
                <w:lang w:eastAsia="en-US"/>
              </w:rPr>
              <w:t xml:space="preserve"> об исполнении условий соглашений</w:t>
            </w:r>
          </w:p>
        </w:tc>
        <w:tc>
          <w:tcPr>
            <w:tcW w:w="1304" w:type="dxa"/>
          </w:tcPr>
          <w:p w:rsidR="003519E8" w:rsidRPr="00676495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  <w:shd w:val="clear" w:color="auto" w:fill="auto"/>
          </w:tcPr>
          <w:p w:rsidR="003519E8" w:rsidRPr="007A2C46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A2C46">
              <w:rPr>
                <w:sz w:val="24"/>
                <w:szCs w:val="24"/>
              </w:rPr>
              <w:t>.2.1</w:t>
            </w:r>
          </w:p>
        </w:tc>
        <w:tc>
          <w:tcPr>
            <w:tcW w:w="6095" w:type="dxa"/>
            <w:shd w:val="clear" w:color="auto" w:fill="auto"/>
          </w:tcPr>
          <w:p w:rsidR="003519E8" w:rsidRPr="007A2C46" w:rsidRDefault="003519E8" w:rsidP="007A2C4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A2C46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организациями, </w:t>
            </w:r>
            <w:r w:rsidRPr="007A2C46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образования,</w:t>
            </w:r>
            <w:r w:rsidRPr="007A2C4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7A2C4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7A2C46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</w:t>
            </w:r>
            <w:r w:rsidR="007A2C46" w:rsidRPr="007A2C46">
              <w:rPr>
                <w:rFonts w:eastAsia="Arial Unicode MS"/>
                <w:bCs/>
                <w:sz w:val="24"/>
                <w:szCs w:val="24"/>
                <w:u w:color="000000"/>
              </w:rPr>
              <w:t>й материально-технической базой</w:t>
            </w:r>
          </w:p>
        </w:tc>
        <w:tc>
          <w:tcPr>
            <w:tcW w:w="1559" w:type="dxa"/>
            <w:shd w:val="clear" w:color="auto" w:fill="auto"/>
          </w:tcPr>
          <w:p w:rsidR="003519E8" w:rsidRPr="007A2C46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</w:t>
            </w:r>
            <w:r w:rsidR="003519E8" w:rsidRPr="007A2C4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60" w:type="dxa"/>
            <w:shd w:val="clear" w:color="auto" w:fill="auto"/>
          </w:tcPr>
          <w:p w:rsidR="003519E8" w:rsidRPr="007A2C46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</w:t>
            </w:r>
            <w:r w:rsidR="003519E8" w:rsidRPr="007A2C4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42" w:type="dxa"/>
            <w:shd w:val="clear" w:color="auto" w:fill="auto"/>
          </w:tcPr>
          <w:p w:rsidR="003519E8" w:rsidRPr="007A2C46" w:rsidRDefault="002B1256" w:rsidP="002B12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  <w:shd w:val="clear" w:color="auto" w:fill="auto"/>
          </w:tcPr>
          <w:p w:rsidR="003519E8" w:rsidRPr="007A2C46" w:rsidRDefault="003519E8" w:rsidP="007A2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C46">
              <w:rPr>
                <w:rFonts w:eastAsia="Arial Unicode MS"/>
                <w:bCs/>
                <w:sz w:val="24"/>
                <w:szCs w:val="24"/>
              </w:rPr>
              <w:t xml:space="preserve">заявки в </w:t>
            </w:r>
            <w:r w:rsidRPr="007A2C46">
              <w:rPr>
                <w:sz w:val="24"/>
                <w:szCs w:val="24"/>
              </w:rPr>
              <w:t>Министерство просвещения</w:t>
            </w:r>
          </w:p>
          <w:p w:rsidR="003519E8" w:rsidRPr="007A2C46" w:rsidRDefault="003519E8" w:rsidP="007A2C4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A2C46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304" w:type="dxa"/>
            <w:shd w:val="clear" w:color="auto" w:fill="auto"/>
          </w:tcPr>
          <w:p w:rsidR="003519E8" w:rsidRPr="007A2C46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7A2C46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9E8" w:rsidRPr="007A2C46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7A2C46" w:rsidRDefault="003519E8" w:rsidP="007A2C4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2C46">
              <w:rPr>
                <w:bCs/>
                <w:sz w:val="24"/>
                <w:szCs w:val="24"/>
                <w:lang w:eastAsia="en-US"/>
              </w:rPr>
              <w:t>Создано не менее 2  центров опережающей профессиональной подготовки</w:t>
            </w:r>
          </w:p>
        </w:tc>
        <w:tc>
          <w:tcPr>
            <w:tcW w:w="1559" w:type="dxa"/>
          </w:tcPr>
          <w:p w:rsidR="003519E8" w:rsidRPr="007A2C46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7A2C46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7A2C4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7A2C46" w:rsidRDefault="002B1256" w:rsidP="007A2C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7A2C46" w:rsidRDefault="003519E8" w:rsidP="007A2C46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A2C46">
              <w:rPr>
                <w:bCs/>
                <w:sz w:val="24"/>
                <w:szCs w:val="24"/>
                <w:lang w:eastAsia="en-US"/>
              </w:rPr>
              <w:t>отчет об исполнении условий соглашений</w:t>
            </w:r>
          </w:p>
        </w:tc>
        <w:tc>
          <w:tcPr>
            <w:tcW w:w="1304" w:type="dxa"/>
          </w:tcPr>
          <w:p w:rsidR="003519E8" w:rsidRPr="007A2C46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7A2C46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C46">
              <w:rPr>
                <w:sz w:val="24"/>
                <w:szCs w:val="24"/>
              </w:rPr>
              <w:t>9.2.2</w:t>
            </w:r>
          </w:p>
        </w:tc>
        <w:tc>
          <w:tcPr>
            <w:tcW w:w="6095" w:type="dxa"/>
          </w:tcPr>
          <w:p w:rsidR="003519E8" w:rsidRPr="007A2C46" w:rsidRDefault="003519E8" w:rsidP="007A2C4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A2C4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7A2C46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7A2C46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7A2C46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7A2C4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7A2C46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1559" w:type="dxa"/>
          </w:tcPr>
          <w:p w:rsidR="003519E8" w:rsidRPr="007A2C46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A2C4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3519E8" w:rsidRPr="007A2C46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A2C4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560" w:type="dxa"/>
          </w:tcPr>
          <w:p w:rsidR="003519E8" w:rsidRPr="007A2C46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A2C46">
              <w:rPr>
                <w:sz w:val="24"/>
                <w:szCs w:val="24"/>
                <w:lang w:eastAsia="en-US"/>
              </w:rPr>
              <w:t>28 февраля</w:t>
            </w:r>
          </w:p>
          <w:p w:rsidR="003519E8" w:rsidRPr="007A2C46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A2C4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7A2C46" w:rsidRDefault="002B1256" w:rsidP="007A2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7A2C46" w:rsidRDefault="003519E8" w:rsidP="007A2C4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A2C46">
              <w:rPr>
                <w:rFonts w:eastAsia="Arial Unicode MS"/>
                <w:bCs/>
                <w:sz w:val="24"/>
                <w:szCs w:val="24"/>
              </w:rPr>
              <w:t>соглашения</w:t>
            </w:r>
            <w:r w:rsidRPr="007A2C46">
              <w:rPr>
                <w:bCs/>
                <w:sz w:val="24"/>
                <w:szCs w:val="24"/>
              </w:rPr>
              <w:t xml:space="preserve"> с организациями</w:t>
            </w:r>
            <w:r w:rsidR="007A2C46" w:rsidRPr="007A2C46">
              <w:rPr>
                <w:bCs/>
                <w:sz w:val="24"/>
                <w:szCs w:val="24"/>
              </w:rPr>
              <w:t xml:space="preserve"> СПО</w:t>
            </w:r>
          </w:p>
        </w:tc>
        <w:tc>
          <w:tcPr>
            <w:tcW w:w="1304" w:type="dxa"/>
          </w:tcPr>
          <w:p w:rsidR="003519E8" w:rsidRPr="007A2C46" w:rsidRDefault="002B125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7A2C46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9</w:t>
            </w:r>
            <w:r w:rsidR="003519E8" w:rsidRPr="009429B4">
              <w:rPr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3519E8" w:rsidRPr="009429B4" w:rsidRDefault="003519E8" w:rsidP="00767C3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 мастерских оснащены современной </w:t>
            </w: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материально-технической базой по одной из компетенций</w:t>
            </w:r>
          </w:p>
        </w:tc>
        <w:tc>
          <w:tcPr>
            <w:tcW w:w="1559" w:type="dxa"/>
          </w:tcPr>
          <w:p w:rsidR="003519E8" w:rsidRPr="009429B4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9429B4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9429B4" w:rsidRDefault="003519E8" w:rsidP="007A2C4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429B4">
              <w:rPr>
                <w:bCs/>
                <w:sz w:val="24"/>
                <w:szCs w:val="24"/>
              </w:rPr>
              <w:t>отчеты о</w:t>
            </w:r>
            <w:r w:rsidR="007A2C46" w:rsidRPr="009429B4">
              <w:rPr>
                <w:bCs/>
                <w:sz w:val="24"/>
                <w:szCs w:val="24"/>
              </w:rPr>
              <w:t xml:space="preserve">б </w:t>
            </w:r>
            <w:r w:rsidR="007A2C46" w:rsidRPr="009429B4">
              <w:rPr>
                <w:bCs/>
                <w:sz w:val="24"/>
                <w:szCs w:val="24"/>
              </w:rPr>
              <w:lastRenderedPageBreak/>
              <w:t>исполнении условий соглашений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lastRenderedPageBreak/>
              <w:t>10</w:t>
            </w:r>
            <w:r w:rsidR="003519E8" w:rsidRPr="009429B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9429B4" w:rsidRDefault="003519E8" w:rsidP="009429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>Не менее 20 %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округа, проходят аттестацию с использованием механизма демонстрационного экзамена</w:t>
            </w:r>
          </w:p>
        </w:tc>
        <w:tc>
          <w:tcPr>
            <w:tcW w:w="1559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9429B4" w:rsidRDefault="002B1256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9429B4" w:rsidRDefault="003519E8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429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10</w:t>
            </w:r>
            <w:r w:rsidR="003519E8" w:rsidRPr="009429B4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9429B4" w:rsidRDefault="003519E8" w:rsidP="009429B4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9429B4">
              <w:rPr>
                <w:bCs/>
                <w:sz w:val="24"/>
                <w:szCs w:val="24"/>
                <w:lang w:eastAsia="en-US"/>
              </w:rPr>
              <w:t>Не менее 20 %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округа, проходят аттестацию с использованием механизма демонстрационного экзамена</w:t>
            </w:r>
          </w:p>
        </w:tc>
        <w:tc>
          <w:tcPr>
            <w:tcW w:w="1559" w:type="dxa"/>
          </w:tcPr>
          <w:p w:rsidR="003519E8" w:rsidRPr="009429B4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9429B4" w:rsidRDefault="002B1256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9429B4" w:rsidRDefault="003519E8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429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11</w:t>
            </w:r>
            <w:r w:rsidR="003519E8" w:rsidRPr="009429B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9429B4" w:rsidRDefault="003519E8" w:rsidP="002B125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>Создано не менее 4 центров опережающей профессиональной подготовки и не менее 8 мастерских, оснащенных современным оборудованием</w:t>
            </w:r>
          </w:p>
        </w:tc>
        <w:tc>
          <w:tcPr>
            <w:tcW w:w="1559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9429B4" w:rsidRDefault="009429B4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429B4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3519E8" w:rsidRPr="009429B4" w:rsidRDefault="003519E8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429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11.1.1</w:t>
            </w:r>
          </w:p>
        </w:tc>
        <w:tc>
          <w:tcPr>
            <w:tcW w:w="6095" w:type="dxa"/>
          </w:tcPr>
          <w:p w:rsidR="003519E8" w:rsidRPr="009429B4" w:rsidRDefault="003519E8" w:rsidP="009429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429B4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9429B4">
              <w:rPr>
                <w:sz w:val="24"/>
                <w:szCs w:val="24"/>
                <w:lang w:eastAsia="en-US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</w:t>
            </w: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центров опережающей профессиональной подготовки </w:t>
            </w:r>
          </w:p>
        </w:tc>
        <w:tc>
          <w:tcPr>
            <w:tcW w:w="1559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</w:t>
            </w:r>
            <w:r w:rsidR="003519E8" w:rsidRPr="009429B4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</w:t>
            </w:r>
            <w:r w:rsidR="003519E8" w:rsidRPr="009429B4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9429B4" w:rsidRDefault="009429B4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 xml:space="preserve">А.Г. </w:t>
            </w:r>
            <w:r w:rsidR="003519E8" w:rsidRPr="009429B4">
              <w:rPr>
                <w:sz w:val="24"/>
                <w:szCs w:val="24"/>
              </w:rPr>
              <w:t>Боленков</w:t>
            </w:r>
          </w:p>
          <w:p w:rsidR="003519E8" w:rsidRPr="009429B4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9429B4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9429B4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9429B4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9429B4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19E8" w:rsidRPr="009429B4" w:rsidRDefault="003519E8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rFonts w:eastAsia="Arial Unicode MS"/>
                <w:bCs/>
                <w:sz w:val="24"/>
                <w:szCs w:val="24"/>
              </w:rPr>
              <w:t xml:space="preserve">Заявка в </w:t>
            </w:r>
            <w:r w:rsidRPr="009429B4">
              <w:rPr>
                <w:sz w:val="24"/>
                <w:szCs w:val="24"/>
              </w:rPr>
              <w:t>Министерство просвещения</w:t>
            </w:r>
          </w:p>
          <w:p w:rsidR="003519E8" w:rsidRPr="009429B4" w:rsidRDefault="003519E8" w:rsidP="009429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11.1.2</w:t>
            </w:r>
          </w:p>
        </w:tc>
        <w:tc>
          <w:tcPr>
            <w:tcW w:w="6095" w:type="dxa"/>
          </w:tcPr>
          <w:p w:rsidR="003519E8" w:rsidRPr="009429B4" w:rsidRDefault="003519E8" w:rsidP="00767C3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429B4">
              <w:rPr>
                <w:sz w:val="24"/>
                <w:szCs w:val="24"/>
                <w:lang w:eastAsia="en-US"/>
              </w:rPr>
              <w:t xml:space="preserve">Заключение соглашения </w:t>
            </w:r>
            <w:r w:rsidRPr="009429B4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</w:t>
            </w:r>
            <w:r w:rsidRPr="009429B4">
              <w:rPr>
                <w:sz w:val="24"/>
                <w:szCs w:val="24"/>
                <w:lang w:eastAsia="en-US"/>
              </w:rPr>
              <w:t xml:space="preserve">о предоставлении субсидии из федерального бюджета бюджетам субъектов </w:t>
            </w:r>
          </w:p>
          <w:p w:rsidR="003519E8" w:rsidRPr="009429B4" w:rsidRDefault="003519E8" w:rsidP="009429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429B4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созданию </w:t>
            </w: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центров опережающей профессиональной подготовки </w:t>
            </w:r>
          </w:p>
        </w:tc>
        <w:tc>
          <w:tcPr>
            <w:tcW w:w="1559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9429B4" w:rsidRDefault="009429B4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 xml:space="preserve">А.Г. </w:t>
            </w:r>
            <w:r w:rsidR="003519E8" w:rsidRPr="009429B4">
              <w:rPr>
                <w:sz w:val="24"/>
                <w:szCs w:val="24"/>
              </w:rPr>
              <w:t>Боленков</w:t>
            </w:r>
          </w:p>
          <w:p w:rsidR="003519E8" w:rsidRPr="009429B4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9429B4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19E8" w:rsidRPr="009429B4" w:rsidRDefault="003519E8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rFonts w:eastAsia="Arial Unicode MS"/>
                <w:bCs/>
                <w:sz w:val="24"/>
                <w:szCs w:val="24"/>
              </w:rPr>
              <w:t>соглашение</w:t>
            </w:r>
            <w:r w:rsidRPr="009429B4">
              <w:rPr>
                <w:bCs/>
                <w:sz w:val="24"/>
                <w:szCs w:val="24"/>
              </w:rPr>
              <w:t xml:space="preserve"> с Министерством просвещения Российской Федерации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19E8" w:rsidRPr="009429B4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9429B4" w:rsidRDefault="003519E8" w:rsidP="009429B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429B4">
              <w:rPr>
                <w:bCs/>
                <w:sz w:val="24"/>
                <w:szCs w:val="24"/>
                <w:lang w:eastAsia="en-US"/>
              </w:rPr>
              <w:t>Создано не менее 4 центров опережающей профессиональной подготовки</w:t>
            </w:r>
          </w:p>
        </w:tc>
        <w:tc>
          <w:tcPr>
            <w:tcW w:w="1559" w:type="dxa"/>
          </w:tcPr>
          <w:p w:rsidR="003519E8" w:rsidRPr="009429B4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9429B4" w:rsidRDefault="002B1256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9429B4" w:rsidRDefault="003519E8" w:rsidP="009429B4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429B4">
              <w:rPr>
                <w:bCs/>
                <w:sz w:val="24"/>
                <w:szCs w:val="24"/>
                <w:lang w:eastAsia="en-US"/>
              </w:rPr>
              <w:t xml:space="preserve">отчет об исполнении </w:t>
            </w:r>
            <w:r w:rsidRPr="009429B4">
              <w:rPr>
                <w:bCs/>
                <w:sz w:val="24"/>
                <w:szCs w:val="24"/>
                <w:lang w:eastAsia="en-US"/>
              </w:rPr>
              <w:lastRenderedPageBreak/>
              <w:t>условий соглашений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9429B4">
              <w:rPr>
                <w:sz w:val="24"/>
                <w:szCs w:val="24"/>
              </w:rPr>
              <w:t>.2.1</w:t>
            </w:r>
          </w:p>
        </w:tc>
        <w:tc>
          <w:tcPr>
            <w:tcW w:w="6095" w:type="dxa"/>
          </w:tcPr>
          <w:p w:rsidR="003519E8" w:rsidRPr="009429B4" w:rsidRDefault="003519E8" w:rsidP="009429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429B4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организациями, </w:t>
            </w: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образования,</w:t>
            </w:r>
            <w:r w:rsidRPr="009429B4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9429B4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на финансовое обеспечение мероприятий по </w:t>
            </w: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1559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</w:t>
            </w:r>
            <w:r w:rsidR="003519E8" w:rsidRPr="009429B4">
              <w:rPr>
                <w:sz w:val="24"/>
                <w:szCs w:val="24"/>
                <w:lang w:eastAsia="en-US"/>
              </w:rPr>
              <w:t>2022 г.</w:t>
            </w:r>
          </w:p>
          <w:p w:rsidR="003519E8" w:rsidRPr="009429B4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9429B4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3519E8" w:rsidRPr="009429B4" w:rsidRDefault="002B1256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9429B4" w:rsidRDefault="003519E8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rFonts w:eastAsia="Arial Unicode MS"/>
                <w:bCs/>
                <w:sz w:val="24"/>
                <w:szCs w:val="24"/>
              </w:rPr>
              <w:t xml:space="preserve">заявки в </w:t>
            </w:r>
            <w:r w:rsidRPr="009429B4">
              <w:rPr>
                <w:sz w:val="24"/>
                <w:szCs w:val="24"/>
              </w:rPr>
              <w:t>Министерство просвещения</w:t>
            </w:r>
          </w:p>
          <w:p w:rsidR="003519E8" w:rsidRPr="009429B4" w:rsidRDefault="003519E8" w:rsidP="009429B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429B4">
              <w:rPr>
                <w:sz w:val="24"/>
                <w:szCs w:val="24"/>
              </w:rPr>
              <w:t>.2.2</w:t>
            </w:r>
          </w:p>
        </w:tc>
        <w:tc>
          <w:tcPr>
            <w:tcW w:w="6095" w:type="dxa"/>
          </w:tcPr>
          <w:p w:rsidR="003519E8" w:rsidRPr="009429B4" w:rsidRDefault="003519E8" w:rsidP="009429B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429B4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9429B4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9429B4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9429B4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на финансовое обеспечение мероприятий по </w:t>
            </w: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современной материально-технической базой</w:t>
            </w:r>
          </w:p>
        </w:tc>
        <w:tc>
          <w:tcPr>
            <w:tcW w:w="1559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9429B4" w:rsidRDefault="002B1256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9429B4" w:rsidRDefault="003519E8" w:rsidP="002B12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429B4">
              <w:rPr>
                <w:rFonts w:eastAsia="Arial Unicode MS"/>
                <w:bCs/>
                <w:sz w:val="24"/>
                <w:szCs w:val="24"/>
              </w:rPr>
              <w:t>соглашения</w:t>
            </w:r>
            <w:r w:rsidR="009429B4" w:rsidRPr="009429B4">
              <w:rPr>
                <w:bCs/>
                <w:sz w:val="24"/>
                <w:szCs w:val="24"/>
              </w:rPr>
              <w:t xml:space="preserve"> с организациями СПО</w:t>
            </w:r>
            <w:r w:rsidR="002B125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19E8" w:rsidRPr="009429B4">
              <w:rPr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3519E8" w:rsidRPr="009429B4" w:rsidRDefault="003519E8" w:rsidP="009429B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429B4">
              <w:rPr>
                <w:rFonts w:eastAsia="Arial Unicode MS"/>
                <w:bCs/>
                <w:sz w:val="24"/>
                <w:szCs w:val="24"/>
                <w:u w:color="000000"/>
              </w:rPr>
              <w:t>Не менее 8 мастерских оснащены современной материально-технической базой по одной из компетенций</w:t>
            </w:r>
          </w:p>
        </w:tc>
        <w:tc>
          <w:tcPr>
            <w:tcW w:w="1559" w:type="dxa"/>
          </w:tcPr>
          <w:p w:rsidR="003519E8" w:rsidRPr="009429B4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9429B4" w:rsidRDefault="002B1256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9429B4" w:rsidRDefault="003519E8" w:rsidP="002B12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bCs/>
                <w:sz w:val="24"/>
                <w:szCs w:val="24"/>
              </w:rPr>
              <w:t>отчеты организаций</w:t>
            </w:r>
            <w:r w:rsidR="009429B4" w:rsidRPr="009429B4">
              <w:rPr>
                <w:bCs/>
                <w:sz w:val="24"/>
                <w:szCs w:val="24"/>
              </w:rPr>
              <w:t xml:space="preserve"> СПО</w:t>
            </w:r>
            <w:r w:rsidRPr="009429B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12</w:t>
            </w:r>
            <w:r w:rsidR="003519E8" w:rsidRPr="009429B4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9429B4" w:rsidRDefault="003519E8" w:rsidP="009429B4">
            <w:pPr>
              <w:spacing w:line="240" w:lineRule="auto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В Чукотском автономном округе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559" w:type="dxa"/>
          </w:tcPr>
          <w:p w:rsidR="003519E8" w:rsidRPr="002B1256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9429B4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9429B4" w:rsidRDefault="009429B4" w:rsidP="009429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Ю.А. Коцар</w:t>
            </w:r>
          </w:p>
        </w:tc>
        <w:tc>
          <w:tcPr>
            <w:tcW w:w="1957" w:type="dxa"/>
          </w:tcPr>
          <w:p w:rsidR="003519E8" w:rsidRPr="009429B4" w:rsidRDefault="003519E8" w:rsidP="009429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9429B4" w:rsidRDefault="009429B4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9B4">
              <w:rPr>
                <w:sz w:val="24"/>
                <w:szCs w:val="24"/>
              </w:rPr>
              <w:t>12</w:t>
            </w:r>
            <w:r w:rsidR="003519E8" w:rsidRPr="009429B4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9429B4" w:rsidRDefault="003519E8" w:rsidP="009429B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429B4">
              <w:rPr>
                <w:sz w:val="24"/>
                <w:szCs w:val="24"/>
                <w:lang w:eastAsia="en-US"/>
              </w:rPr>
              <w:t>В Чукотском автономном округе</w:t>
            </w:r>
            <w:r w:rsidR="002B1256">
              <w:rPr>
                <w:sz w:val="24"/>
                <w:szCs w:val="24"/>
                <w:lang w:eastAsia="en-US"/>
              </w:rPr>
              <w:t xml:space="preserve"> </w:t>
            </w:r>
            <w:r w:rsidRPr="009429B4">
              <w:rPr>
                <w:sz w:val="24"/>
                <w:szCs w:val="24"/>
                <w:lang w:eastAsia="en-US"/>
              </w:rPr>
              <w:t>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559" w:type="dxa"/>
          </w:tcPr>
          <w:p w:rsidR="003519E8" w:rsidRPr="009429B4" w:rsidRDefault="003519E8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E8" w:rsidRPr="009429B4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9429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9429B4" w:rsidRDefault="009429B4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429B4">
              <w:rPr>
                <w:sz w:val="24"/>
                <w:szCs w:val="24"/>
                <w:lang w:eastAsia="en-US"/>
              </w:rPr>
              <w:t>Ю.А. Коцар</w:t>
            </w:r>
          </w:p>
        </w:tc>
        <w:tc>
          <w:tcPr>
            <w:tcW w:w="1957" w:type="dxa"/>
          </w:tcPr>
          <w:p w:rsidR="003519E8" w:rsidRPr="009429B4" w:rsidRDefault="003519E8" w:rsidP="009429B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429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2B1256" w:rsidRDefault="002B125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256"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lastRenderedPageBreak/>
              <w:t>13</w:t>
            </w:r>
            <w:r w:rsidR="003519E8" w:rsidRPr="00131A82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131A82" w:rsidRDefault="003519E8" w:rsidP="008D4D4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Создано не менее 4 центров опережающей профессиональной подготовки и не менее 9 мастерских, оснащенных современным оборудованием</w:t>
            </w:r>
          </w:p>
        </w:tc>
        <w:tc>
          <w:tcPr>
            <w:tcW w:w="1559" w:type="dxa"/>
          </w:tcPr>
          <w:p w:rsidR="003519E8" w:rsidRPr="00131A82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560" w:type="dxa"/>
          </w:tcPr>
          <w:p w:rsidR="003519E8" w:rsidRPr="00131A82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3519E8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  <w:p w:rsidR="003519E8" w:rsidRPr="00131A82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519E8" w:rsidRPr="00131A82" w:rsidRDefault="003519E8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2B1256" w:rsidRDefault="003519E8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19E8" w:rsidTr="003429C7">
        <w:tc>
          <w:tcPr>
            <w:tcW w:w="851" w:type="dxa"/>
          </w:tcPr>
          <w:p w:rsidR="003519E8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13.1.1</w:t>
            </w:r>
          </w:p>
        </w:tc>
        <w:tc>
          <w:tcPr>
            <w:tcW w:w="6095" w:type="dxa"/>
          </w:tcPr>
          <w:p w:rsidR="003519E8" w:rsidRPr="00131A82" w:rsidRDefault="003519E8" w:rsidP="00131A8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31A82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31A82">
              <w:rPr>
                <w:sz w:val="24"/>
                <w:szCs w:val="24"/>
                <w:lang w:eastAsia="en-US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</w:t>
            </w: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центров опережающ</w:t>
            </w:r>
            <w:r w:rsidR="00131A82"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ей профессиональной подготовки </w:t>
            </w:r>
          </w:p>
        </w:tc>
        <w:tc>
          <w:tcPr>
            <w:tcW w:w="1559" w:type="dxa"/>
          </w:tcPr>
          <w:p w:rsidR="003519E8" w:rsidRPr="00131A82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</w:t>
            </w:r>
            <w:r w:rsidR="003519E8" w:rsidRPr="00131A82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60" w:type="dxa"/>
          </w:tcPr>
          <w:p w:rsidR="003519E8" w:rsidRPr="00131A82" w:rsidRDefault="002B1256" w:rsidP="002B125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</w:t>
            </w:r>
            <w:r w:rsidR="003519E8" w:rsidRPr="00131A82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 xml:space="preserve">А.Г. </w:t>
            </w:r>
            <w:r w:rsidR="003519E8" w:rsidRPr="00131A82">
              <w:rPr>
                <w:sz w:val="24"/>
                <w:szCs w:val="24"/>
              </w:rPr>
              <w:t>Боленков</w:t>
            </w:r>
          </w:p>
          <w:p w:rsidR="003519E8" w:rsidRPr="00131A82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131A82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131A82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519E8" w:rsidRPr="00131A82" w:rsidRDefault="003519E8" w:rsidP="00767C3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19E8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rFonts w:eastAsia="Arial Unicode MS"/>
                <w:bCs/>
                <w:sz w:val="24"/>
                <w:szCs w:val="24"/>
              </w:rPr>
              <w:t xml:space="preserve">Заявка </w:t>
            </w:r>
            <w:r w:rsidR="003519E8" w:rsidRPr="00131A82">
              <w:rPr>
                <w:rFonts w:eastAsia="Arial Unicode MS"/>
                <w:bCs/>
                <w:sz w:val="24"/>
                <w:szCs w:val="24"/>
              </w:rPr>
              <w:t xml:space="preserve">в </w:t>
            </w:r>
            <w:r w:rsidR="003519E8" w:rsidRPr="00131A82">
              <w:rPr>
                <w:sz w:val="24"/>
                <w:szCs w:val="24"/>
              </w:rPr>
              <w:t>Министерство просвещения</w:t>
            </w:r>
          </w:p>
          <w:p w:rsidR="003519E8" w:rsidRPr="00131A82" w:rsidRDefault="003519E8" w:rsidP="00131A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04" w:type="dxa"/>
          </w:tcPr>
          <w:p w:rsidR="003519E8" w:rsidRPr="002B1256" w:rsidRDefault="00541C7F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13.1.2</w:t>
            </w:r>
          </w:p>
        </w:tc>
        <w:tc>
          <w:tcPr>
            <w:tcW w:w="6095" w:type="dxa"/>
          </w:tcPr>
          <w:p w:rsidR="003519E8" w:rsidRPr="00131A82" w:rsidRDefault="003519E8" w:rsidP="00541C7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  <w:lang w:eastAsia="en-US"/>
              </w:rPr>
              <w:t xml:space="preserve">Заключение соглашения </w:t>
            </w:r>
            <w:r w:rsidRPr="00131A82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</w:t>
            </w:r>
            <w:r w:rsidRPr="00131A82">
              <w:rPr>
                <w:sz w:val="24"/>
                <w:szCs w:val="24"/>
                <w:lang w:eastAsia="en-US"/>
              </w:rPr>
              <w:t xml:space="preserve">о предоставлении субсидии из федерального бюджета бюджетам субъектов Российской Федерации на финансовое обеспечение мероприятий по созданию </w:t>
            </w: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центров опережающей профессиональной подготовки </w:t>
            </w:r>
          </w:p>
        </w:tc>
        <w:tc>
          <w:tcPr>
            <w:tcW w:w="1559" w:type="dxa"/>
          </w:tcPr>
          <w:p w:rsidR="003519E8" w:rsidRPr="00131A82" w:rsidRDefault="00541C7F" w:rsidP="00541C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560" w:type="dxa"/>
          </w:tcPr>
          <w:p w:rsidR="003519E8" w:rsidRPr="00131A82" w:rsidRDefault="00541C7F" w:rsidP="00541C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29.02.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3519E8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3519E8" w:rsidRPr="00131A82" w:rsidRDefault="003519E8" w:rsidP="00541C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rFonts w:eastAsia="Arial Unicode MS"/>
                <w:bCs/>
                <w:sz w:val="24"/>
                <w:szCs w:val="24"/>
              </w:rPr>
              <w:t>соглашение</w:t>
            </w:r>
            <w:r w:rsidRPr="00131A82">
              <w:rPr>
                <w:bCs/>
                <w:sz w:val="24"/>
                <w:szCs w:val="24"/>
              </w:rPr>
              <w:t xml:space="preserve"> с Министерством просвещения Российской Федерации </w:t>
            </w:r>
          </w:p>
        </w:tc>
        <w:tc>
          <w:tcPr>
            <w:tcW w:w="1304" w:type="dxa"/>
          </w:tcPr>
          <w:p w:rsidR="003519E8" w:rsidRPr="002B1256" w:rsidRDefault="00541C7F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13</w:t>
            </w:r>
            <w:r w:rsidR="003519E8" w:rsidRPr="00131A82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131A82" w:rsidRDefault="003519E8" w:rsidP="00131A8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1A82">
              <w:rPr>
                <w:bCs/>
                <w:sz w:val="24"/>
                <w:szCs w:val="24"/>
                <w:lang w:eastAsia="en-US"/>
              </w:rPr>
              <w:t>Создано не менее 4 центров опережающей профессиональной подготовки</w:t>
            </w:r>
          </w:p>
        </w:tc>
        <w:tc>
          <w:tcPr>
            <w:tcW w:w="1559" w:type="dxa"/>
          </w:tcPr>
          <w:p w:rsidR="003519E8" w:rsidRPr="00131A82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131A82" w:rsidRDefault="00541C7F" w:rsidP="00541C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3519E8" w:rsidRPr="00131A82" w:rsidRDefault="00541C7F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131A82" w:rsidRDefault="003519E8" w:rsidP="00131A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31A82">
              <w:rPr>
                <w:bCs/>
                <w:sz w:val="24"/>
                <w:szCs w:val="24"/>
              </w:rPr>
              <w:t>отчет об исполнении условий соглашений</w:t>
            </w:r>
          </w:p>
        </w:tc>
        <w:tc>
          <w:tcPr>
            <w:tcW w:w="1304" w:type="dxa"/>
          </w:tcPr>
          <w:p w:rsidR="003519E8" w:rsidRPr="002B1256" w:rsidRDefault="00541C7F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13.2.1</w:t>
            </w:r>
          </w:p>
        </w:tc>
        <w:tc>
          <w:tcPr>
            <w:tcW w:w="6095" w:type="dxa"/>
          </w:tcPr>
          <w:p w:rsidR="003519E8" w:rsidRPr="00131A82" w:rsidRDefault="003519E8" w:rsidP="00131A8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31A82">
              <w:rPr>
                <w:bCs/>
                <w:sz w:val="24"/>
                <w:szCs w:val="24"/>
                <w:lang w:eastAsia="en-US"/>
              </w:rPr>
              <w:t xml:space="preserve">Подготовка и предоставление организациями, </w:t>
            </w: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образовательным программам среднего профессионального образования,</w:t>
            </w:r>
            <w:r w:rsidRPr="00131A82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131A82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на финансовое обеспечение мероприятий по </w:t>
            </w: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</w:t>
            </w:r>
            <w:r w:rsidR="00131A82"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й материально-технической базой</w:t>
            </w:r>
          </w:p>
        </w:tc>
        <w:tc>
          <w:tcPr>
            <w:tcW w:w="1559" w:type="dxa"/>
          </w:tcPr>
          <w:p w:rsidR="003519E8" w:rsidRPr="00131A82" w:rsidRDefault="00541C7F" w:rsidP="00541C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</w:t>
            </w:r>
            <w:r w:rsidR="003519E8" w:rsidRPr="00131A82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60" w:type="dxa"/>
          </w:tcPr>
          <w:p w:rsidR="003519E8" w:rsidRPr="00131A82" w:rsidRDefault="00541C7F" w:rsidP="00541C7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131A82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2" w:type="dxa"/>
          </w:tcPr>
          <w:p w:rsidR="003519E8" w:rsidRPr="00131A82" w:rsidRDefault="00541C7F" w:rsidP="00541C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131A82" w:rsidRDefault="003519E8" w:rsidP="00131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rFonts w:eastAsia="Arial Unicode MS"/>
                <w:bCs/>
                <w:sz w:val="24"/>
                <w:szCs w:val="24"/>
              </w:rPr>
              <w:t>заявки организаций</w:t>
            </w:r>
            <w:r w:rsidR="00131A82" w:rsidRPr="00131A82">
              <w:rPr>
                <w:rFonts w:eastAsia="Arial Unicode MS"/>
                <w:bCs/>
                <w:sz w:val="24"/>
                <w:szCs w:val="24"/>
              </w:rPr>
              <w:t xml:space="preserve"> СПО</w:t>
            </w:r>
            <w:r w:rsidRPr="00131A82">
              <w:rPr>
                <w:rFonts w:eastAsia="Arial Unicode MS"/>
                <w:bCs/>
                <w:sz w:val="24"/>
                <w:szCs w:val="24"/>
              </w:rPr>
              <w:t xml:space="preserve"> в </w:t>
            </w:r>
            <w:r w:rsidRPr="00131A82">
              <w:rPr>
                <w:sz w:val="24"/>
                <w:szCs w:val="24"/>
              </w:rPr>
              <w:t>Министерство просвещения</w:t>
            </w:r>
          </w:p>
          <w:p w:rsidR="003519E8" w:rsidRPr="00131A82" w:rsidRDefault="003519E8" w:rsidP="00131A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04" w:type="dxa"/>
          </w:tcPr>
          <w:p w:rsidR="003519E8" w:rsidRPr="002B1256" w:rsidRDefault="00541C7F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13.2.2</w:t>
            </w:r>
          </w:p>
        </w:tc>
        <w:tc>
          <w:tcPr>
            <w:tcW w:w="6095" w:type="dxa"/>
          </w:tcPr>
          <w:p w:rsidR="003519E8" w:rsidRPr="00131A82" w:rsidRDefault="003519E8" w:rsidP="00131A8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31A82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131A82">
              <w:rPr>
                <w:bCs/>
                <w:sz w:val="24"/>
                <w:szCs w:val="24"/>
                <w:lang w:eastAsia="en-US"/>
              </w:rPr>
              <w:t xml:space="preserve">с организациями, </w:t>
            </w: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осуществляющими образовательную деятельность по образовательным программам среднего профессионального образования,</w:t>
            </w:r>
            <w:r w:rsidRPr="00131A82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131A82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на финансовое обеспечение </w:t>
            </w:r>
            <w:r w:rsidRPr="00131A82">
              <w:rPr>
                <w:sz w:val="24"/>
                <w:szCs w:val="24"/>
                <w:lang w:eastAsia="en-US"/>
              </w:rPr>
              <w:lastRenderedPageBreak/>
              <w:t xml:space="preserve">мероприятий по </w:t>
            </w: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оснащению современно</w:t>
            </w:r>
            <w:r w:rsidR="00131A82"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й материально-технической базой</w:t>
            </w:r>
          </w:p>
        </w:tc>
        <w:tc>
          <w:tcPr>
            <w:tcW w:w="1559" w:type="dxa"/>
          </w:tcPr>
          <w:p w:rsidR="003519E8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560" w:type="dxa"/>
          </w:tcPr>
          <w:p w:rsidR="003519E8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29.02.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3519E8" w:rsidRPr="00131A82" w:rsidRDefault="00541C7F" w:rsidP="00541C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</w:tc>
        <w:tc>
          <w:tcPr>
            <w:tcW w:w="1957" w:type="dxa"/>
          </w:tcPr>
          <w:p w:rsidR="003519E8" w:rsidRPr="00131A82" w:rsidRDefault="003519E8" w:rsidP="008D4D4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31A82">
              <w:rPr>
                <w:rFonts w:eastAsia="Arial Unicode MS"/>
                <w:bCs/>
                <w:sz w:val="24"/>
                <w:szCs w:val="24"/>
              </w:rPr>
              <w:t>соглашения</w:t>
            </w:r>
            <w:r w:rsidRPr="00131A82">
              <w:rPr>
                <w:bCs/>
                <w:sz w:val="24"/>
                <w:szCs w:val="24"/>
              </w:rPr>
              <w:t xml:space="preserve"> с организациями</w:t>
            </w:r>
            <w:r w:rsidR="00131A82" w:rsidRPr="00131A82">
              <w:rPr>
                <w:bCs/>
                <w:sz w:val="24"/>
                <w:szCs w:val="24"/>
              </w:rPr>
              <w:t xml:space="preserve"> СПО </w:t>
            </w:r>
          </w:p>
        </w:tc>
        <w:tc>
          <w:tcPr>
            <w:tcW w:w="1304" w:type="dxa"/>
          </w:tcPr>
          <w:p w:rsidR="003519E8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4D46"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lastRenderedPageBreak/>
              <w:t>13</w:t>
            </w:r>
            <w:r w:rsidR="003519E8" w:rsidRPr="00131A82">
              <w:rPr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3519E8" w:rsidRPr="00131A82" w:rsidRDefault="003519E8" w:rsidP="00767C3C">
            <w:pPr>
              <w:spacing w:line="240" w:lineRule="auto"/>
              <w:rPr>
                <w:sz w:val="24"/>
                <w:szCs w:val="24"/>
              </w:rPr>
            </w:pP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9 мастерских оснащены современной материально-технической базой </w:t>
            </w:r>
            <w:r w:rsidRPr="00131A82">
              <w:rPr>
                <w:rFonts w:eastAsia="Arial Unicode MS"/>
                <w:sz w:val="24"/>
                <w:szCs w:val="24"/>
                <w:u w:color="000000"/>
              </w:rPr>
              <w:t>по одной из компетенций</w:t>
            </w:r>
          </w:p>
        </w:tc>
        <w:tc>
          <w:tcPr>
            <w:tcW w:w="1559" w:type="dxa"/>
          </w:tcPr>
          <w:p w:rsidR="003519E8" w:rsidRPr="00131A82" w:rsidRDefault="003519E8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9E8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3519E8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Коцар Ю.А</w:t>
            </w:r>
          </w:p>
          <w:p w:rsidR="003519E8" w:rsidRPr="00131A82" w:rsidRDefault="003519E8" w:rsidP="00131A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19E8" w:rsidRPr="00131A82" w:rsidRDefault="003519E8" w:rsidP="008D4D4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31A82">
              <w:rPr>
                <w:bCs/>
                <w:sz w:val="24"/>
                <w:szCs w:val="24"/>
              </w:rPr>
              <w:t>отчеты организаций</w:t>
            </w:r>
            <w:r w:rsidR="00131A82" w:rsidRPr="00131A82">
              <w:rPr>
                <w:bCs/>
                <w:sz w:val="24"/>
                <w:szCs w:val="24"/>
              </w:rPr>
              <w:t xml:space="preserve"> СПО</w:t>
            </w:r>
            <w:r w:rsidRPr="00131A8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3519E8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14</w:t>
            </w:r>
            <w:r w:rsidR="003519E8" w:rsidRPr="00131A82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519E8" w:rsidRPr="00131A82" w:rsidRDefault="003519E8" w:rsidP="00131A82">
            <w:pPr>
              <w:spacing w:line="240" w:lineRule="auto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 xml:space="preserve">Не менее 70% обучающихся </w:t>
            </w:r>
            <w:r w:rsidRPr="00131A82">
              <w:rPr>
                <w:bCs/>
                <w:sz w:val="24"/>
                <w:szCs w:val="24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округа,</w:t>
            </w:r>
            <w:r w:rsidRPr="00131A82">
              <w:rPr>
                <w:sz w:val="24"/>
                <w:szCs w:val="24"/>
              </w:rPr>
              <w:t xml:space="preserve"> вовлечены в различные формы наставничества</w:t>
            </w:r>
          </w:p>
        </w:tc>
        <w:tc>
          <w:tcPr>
            <w:tcW w:w="1559" w:type="dxa"/>
          </w:tcPr>
          <w:p w:rsidR="003519E8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3519E8" w:rsidRPr="00131A82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60" w:type="dxa"/>
          </w:tcPr>
          <w:p w:rsidR="003519E8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3519E8" w:rsidRPr="00131A82" w:rsidRDefault="00131A82" w:rsidP="00131A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3519E8" w:rsidRPr="00131A82" w:rsidRDefault="003519E8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519E8" w:rsidTr="003429C7">
        <w:tc>
          <w:tcPr>
            <w:tcW w:w="851" w:type="dxa"/>
          </w:tcPr>
          <w:p w:rsidR="003519E8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14</w:t>
            </w:r>
            <w:r w:rsidR="003519E8" w:rsidRPr="00131A82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519E8" w:rsidRPr="00131A82" w:rsidRDefault="003519E8" w:rsidP="00131A82">
            <w:pPr>
              <w:spacing w:line="240" w:lineRule="auto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 xml:space="preserve">Не менее 70% обучающихся </w:t>
            </w:r>
            <w:r w:rsidRPr="00131A82">
              <w:rPr>
                <w:bCs/>
                <w:sz w:val="24"/>
                <w:szCs w:val="24"/>
              </w:rPr>
              <w:t>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округа,</w:t>
            </w:r>
            <w:r w:rsidRPr="00131A82">
              <w:rPr>
                <w:sz w:val="24"/>
                <w:szCs w:val="24"/>
              </w:rPr>
              <w:t xml:space="preserve"> вовлечены в различные формы</w:t>
            </w:r>
            <w:r w:rsidR="00131A82" w:rsidRPr="00131A82">
              <w:rPr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1559" w:type="dxa"/>
          </w:tcPr>
          <w:p w:rsidR="003519E8" w:rsidRPr="00131A82" w:rsidRDefault="003519E8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19E8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3519E8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3519E8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3519E8" w:rsidRPr="00131A82" w:rsidRDefault="003519E8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3519E8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131A82" w:rsidTr="003429C7">
        <w:tc>
          <w:tcPr>
            <w:tcW w:w="851" w:type="dxa"/>
          </w:tcPr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131A82" w:rsidRPr="00131A82" w:rsidRDefault="00131A82" w:rsidP="00131A8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1559" w:type="dxa"/>
          </w:tcPr>
          <w:p w:rsidR="00131A82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131A82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560" w:type="dxa"/>
          </w:tcPr>
          <w:p w:rsidR="00131A82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131A82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131A82" w:rsidRPr="00131A82" w:rsidRDefault="00131A82" w:rsidP="001254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131A82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131A82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131A82" w:rsidTr="003429C7">
        <w:tc>
          <w:tcPr>
            <w:tcW w:w="851" w:type="dxa"/>
          </w:tcPr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15.1.</w:t>
            </w:r>
          </w:p>
        </w:tc>
        <w:tc>
          <w:tcPr>
            <w:tcW w:w="6095" w:type="dxa"/>
          </w:tcPr>
          <w:p w:rsidR="00131A82" w:rsidRPr="00131A82" w:rsidRDefault="00131A82" w:rsidP="00131A8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 на территории Чукотского автономного округа,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1559" w:type="dxa"/>
          </w:tcPr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A82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131A82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131A82" w:rsidRPr="00131A82" w:rsidRDefault="00131A82" w:rsidP="001254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131A82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131A82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4D46">
              <w:rPr>
                <w:sz w:val="24"/>
                <w:szCs w:val="24"/>
              </w:rPr>
              <w:t>РП</w:t>
            </w:r>
          </w:p>
        </w:tc>
      </w:tr>
      <w:tr w:rsidR="00131A82" w:rsidTr="003429C7">
        <w:tc>
          <w:tcPr>
            <w:tcW w:w="851" w:type="dxa"/>
          </w:tcPr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31A82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31A82" w:rsidRPr="00131A82" w:rsidRDefault="00131A82" w:rsidP="00131A82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131A82">
              <w:rPr>
                <w:rFonts w:eastAsia="Arial Unicode MS"/>
                <w:bCs/>
                <w:sz w:val="24"/>
                <w:szCs w:val="24"/>
              </w:rPr>
              <w:t>Не менее 22 преподавателей (мастеров производственного обучения) прошли повышение квалификации по программам, основанным на опыте</w:t>
            </w: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Союза Ворлдскиллс Россия, из них </w:t>
            </w:r>
            <w:r w:rsidRPr="00131A82">
              <w:rPr>
                <w:rFonts w:eastAsia="Arial Unicode MS"/>
                <w:sz w:val="24"/>
                <w:szCs w:val="24"/>
                <w:u w:color="000000"/>
              </w:rPr>
              <w:t xml:space="preserve">не менее 10 </w:t>
            </w:r>
            <w:r w:rsidRPr="00131A82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131A82">
              <w:rPr>
                <w:rFonts w:eastAsia="Arial Unicode MS"/>
                <w:sz w:val="24"/>
                <w:szCs w:val="24"/>
                <w:u w:color="000000"/>
              </w:rPr>
              <w:t>качестве экспертов Ворлдскиллс</w:t>
            </w:r>
          </w:p>
        </w:tc>
        <w:tc>
          <w:tcPr>
            <w:tcW w:w="1559" w:type="dxa"/>
          </w:tcPr>
          <w:p w:rsidR="00131A82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</w:t>
            </w:r>
            <w:r w:rsidR="00131A82" w:rsidRPr="00131A82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560" w:type="dxa"/>
          </w:tcPr>
          <w:p w:rsidR="00131A82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131A82" w:rsidRPr="00131A82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842" w:type="dxa"/>
          </w:tcPr>
          <w:p w:rsidR="00131A82" w:rsidRPr="00131A82" w:rsidRDefault="00131A82" w:rsidP="001254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131A82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131A82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4D46">
              <w:rPr>
                <w:sz w:val="24"/>
                <w:szCs w:val="24"/>
              </w:rPr>
              <w:t>РП</w:t>
            </w:r>
          </w:p>
        </w:tc>
      </w:tr>
      <w:tr w:rsidR="00131A82" w:rsidTr="003429C7">
        <w:tc>
          <w:tcPr>
            <w:tcW w:w="851" w:type="dxa"/>
          </w:tcPr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131A82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131A82" w:rsidRPr="00131A82" w:rsidRDefault="00131A82" w:rsidP="00131A82">
            <w:pPr>
              <w:spacing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131A82">
              <w:rPr>
                <w:rFonts w:eastAsia="Arial Unicode MS"/>
                <w:bCs/>
                <w:sz w:val="24"/>
                <w:szCs w:val="24"/>
              </w:rPr>
              <w:t>Не менее</w:t>
            </w:r>
            <w:r w:rsidR="008D4D46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131A82">
              <w:rPr>
                <w:rFonts w:eastAsia="Arial Unicode MS"/>
                <w:bCs/>
                <w:sz w:val="24"/>
                <w:szCs w:val="24"/>
              </w:rPr>
              <w:t>22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 преподавателей (мастеров производственного обучения) сертифицированы</w:t>
            </w:r>
          </w:p>
        </w:tc>
        <w:tc>
          <w:tcPr>
            <w:tcW w:w="1559" w:type="dxa"/>
          </w:tcPr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A82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131A82" w:rsidRPr="00131A82">
              <w:rPr>
                <w:sz w:val="24"/>
                <w:szCs w:val="24"/>
                <w:lang w:eastAsia="en-US"/>
              </w:rPr>
              <w:t>2024 г.</w:t>
            </w:r>
          </w:p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1A82" w:rsidRPr="00131A82" w:rsidRDefault="00131A82" w:rsidP="001254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131A82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131A82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4D46">
              <w:rPr>
                <w:sz w:val="24"/>
                <w:szCs w:val="24"/>
              </w:rPr>
              <w:t>РП</w:t>
            </w:r>
          </w:p>
        </w:tc>
      </w:tr>
      <w:tr w:rsidR="00131A82" w:rsidRPr="00131A82" w:rsidTr="003429C7">
        <w:tc>
          <w:tcPr>
            <w:tcW w:w="851" w:type="dxa"/>
          </w:tcPr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131A82" w:rsidRPr="00131A82" w:rsidRDefault="00131A82" w:rsidP="00131A8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в 70% профессиональных образовательных организаций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59" w:type="dxa"/>
          </w:tcPr>
          <w:p w:rsidR="00131A82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131A82" w:rsidRPr="00131A82">
              <w:rPr>
                <w:sz w:val="24"/>
                <w:szCs w:val="24"/>
                <w:lang w:eastAsia="en-US"/>
              </w:rPr>
              <w:t>2020 г.</w:t>
            </w:r>
          </w:p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A82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131A82" w:rsidRPr="00131A82">
              <w:rPr>
                <w:sz w:val="24"/>
                <w:szCs w:val="24"/>
                <w:lang w:eastAsia="en-US"/>
              </w:rPr>
              <w:t>2024 г.</w:t>
            </w:r>
          </w:p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1A82" w:rsidRPr="00131A82" w:rsidRDefault="00131A82" w:rsidP="001254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131A82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131A82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4D46">
              <w:rPr>
                <w:sz w:val="24"/>
                <w:szCs w:val="24"/>
              </w:rPr>
              <w:t>РП</w:t>
            </w:r>
          </w:p>
        </w:tc>
      </w:tr>
      <w:tr w:rsidR="00131A82" w:rsidRPr="00131A82" w:rsidTr="003429C7">
        <w:tc>
          <w:tcPr>
            <w:tcW w:w="851" w:type="dxa"/>
          </w:tcPr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17.1.</w:t>
            </w:r>
          </w:p>
        </w:tc>
        <w:tc>
          <w:tcPr>
            <w:tcW w:w="6095" w:type="dxa"/>
          </w:tcPr>
          <w:p w:rsidR="00131A82" w:rsidRPr="00131A82" w:rsidRDefault="00131A82" w:rsidP="00131A8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31A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в 70% профессиональных образовательных организаций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59" w:type="dxa"/>
          </w:tcPr>
          <w:p w:rsidR="00131A82" w:rsidRPr="00131A82" w:rsidRDefault="00131A82" w:rsidP="00767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A82" w:rsidRPr="00131A82" w:rsidRDefault="008D4D46" w:rsidP="008D4D4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  <w:r w:rsidR="00131A82" w:rsidRPr="00131A82">
              <w:rPr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842" w:type="dxa"/>
          </w:tcPr>
          <w:p w:rsidR="00131A82" w:rsidRPr="00131A82" w:rsidRDefault="00131A82" w:rsidP="001254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31A82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957" w:type="dxa"/>
          </w:tcPr>
          <w:p w:rsidR="00131A82" w:rsidRPr="00131A82" w:rsidRDefault="00131A82" w:rsidP="00131A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A8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304" w:type="dxa"/>
          </w:tcPr>
          <w:p w:rsidR="00131A82" w:rsidRPr="008D4D46" w:rsidRDefault="008D4D46" w:rsidP="00E220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4D46">
              <w:rPr>
                <w:sz w:val="24"/>
                <w:szCs w:val="24"/>
              </w:rPr>
              <w:t>РП</w:t>
            </w:r>
          </w:p>
        </w:tc>
      </w:tr>
    </w:tbl>
    <w:p w:rsidR="00D211AB" w:rsidRPr="001D66A0" w:rsidRDefault="002666BE" w:rsidP="001D66A0">
      <w:pPr>
        <w:spacing w:line="240" w:lineRule="auto"/>
        <w:jc w:val="left"/>
        <w:rPr>
          <w:sz w:val="24"/>
          <w:szCs w:val="24"/>
        </w:rPr>
      </w:pPr>
      <w:r w:rsidRPr="001D66A0">
        <w:rPr>
          <w:sz w:val="24"/>
          <w:szCs w:val="24"/>
        </w:rPr>
        <w:br w:type="page"/>
      </w:r>
    </w:p>
    <w:p w:rsidR="002A45FB" w:rsidRPr="001D66A0" w:rsidRDefault="002A45FB" w:rsidP="002A45FB">
      <w:pPr>
        <w:widowControl w:val="0"/>
        <w:spacing w:line="240" w:lineRule="auto"/>
        <w:jc w:val="right"/>
        <w:rPr>
          <w:sz w:val="24"/>
          <w:szCs w:val="24"/>
        </w:rPr>
      </w:pPr>
      <w:r w:rsidRPr="001D66A0">
        <w:rPr>
          <w:sz w:val="24"/>
          <w:szCs w:val="24"/>
        </w:rPr>
        <w:lastRenderedPageBreak/>
        <w:t>ПРИЛОЖЕНИЕ № 1</w:t>
      </w:r>
    </w:p>
    <w:p w:rsidR="002A45FB" w:rsidRPr="001D66A0" w:rsidRDefault="002A45FB" w:rsidP="002A45FB">
      <w:pPr>
        <w:spacing w:line="240" w:lineRule="auto"/>
        <w:ind w:left="9072" w:firstLine="12"/>
        <w:jc w:val="right"/>
        <w:rPr>
          <w:sz w:val="24"/>
          <w:szCs w:val="24"/>
        </w:rPr>
      </w:pPr>
      <w:r w:rsidRPr="001D66A0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>регионального</w:t>
      </w:r>
      <w:r w:rsidRPr="001D66A0">
        <w:rPr>
          <w:sz w:val="24"/>
          <w:szCs w:val="24"/>
        </w:rPr>
        <w:t xml:space="preserve"> проекта </w:t>
      </w:r>
      <w:r w:rsidRPr="001D66A0">
        <w:rPr>
          <w:sz w:val="24"/>
          <w:szCs w:val="24"/>
        </w:rPr>
        <w:br/>
        <w:t xml:space="preserve">«Молодые профессионалы </w:t>
      </w:r>
      <w:r w:rsidRPr="001D66A0">
        <w:rPr>
          <w:sz w:val="24"/>
          <w:szCs w:val="24"/>
        </w:rPr>
        <w:br/>
        <w:t>(Повышение конкурентоспособности</w:t>
      </w:r>
    </w:p>
    <w:p w:rsidR="002A45FB" w:rsidRPr="001D66A0" w:rsidRDefault="002A45FB" w:rsidP="002A45FB">
      <w:pPr>
        <w:spacing w:line="240" w:lineRule="auto"/>
        <w:ind w:left="9072" w:firstLine="12"/>
        <w:jc w:val="right"/>
        <w:rPr>
          <w:b/>
          <w:sz w:val="24"/>
          <w:szCs w:val="24"/>
        </w:rPr>
      </w:pPr>
      <w:r w:rsidRPr="001D66A0">
        <w:rPr>
          <w:sz w:val="24"/>
          <w:szCs w:val="24"/>
        </w:rPr>
        <w:t>профессионального образования)»</w:t>
      </w:r>
    </w:p>
    <w:p w:rsidR="002A45FB" w:rsidRDefault="002A45FB" w:rsidP="001D66A0">
      <w:pPr>
        <w:spacing w:line="240" w:lineRule="auto"/>
        <w:jc w:val="center"/>
        <w:rPr>
          <w:b/>
          <w:sz w:val="24"/>
          <w:szCs w:val="24"/>
        </w:rPr>
      </w:pPr>
    </w:p>
    <w:p w:rsidR="0021258B" w:rsidRPr="002A45FB" w:rsidRDefault="0021258B" w:rsidP="001D66A0">
      <w:pPr>
        <w:spacing w:line="240" w:lineRule="auto"/>
        <w:jc w:val="center"/>
        <w:rPr>
          <w:b/>
          <w:sz w:val="24"/>
          <w:szCs w:val="24"/>
        </w:rPr>
      </w:pPr>
      <w:r w:rsidRPr="002A45FB">
        <w:rPr>
          <w:b/>
          <w:sz w:val="24"/>
          <w:szCs w:val="24"/>
        </w:rPr>
        <w:t xml:space="preserve">Методика расчета </w:t>
      </w:r>
      <w:r w:rsidR="002A45FB">
        <w:rPr>
          <w:b/>
          <w:sz w:val="24"/>
          <w:szCs w:val="24"/>
        </w:rPr>
        <w:t>дополнительных</w:t>
      </w:r>
      <w:r w:rsidRPr="002A45FB">
        <w:rPr>
          <w:b/>
          <w:sz w:val="24"/>
          <w:szCs w:val="24"/>
        </w:rPr>
        <w:t xml:space="preserve"> показателей </w:t>
      </w:r>
      <w:r w:rsidR="002262B3" w:rsidRPr="002A45FB">
        <w:rPr>
          <w:b/>
          <w:sz w:val="24"/>
          <w:szCs w:val="24"/>
        </w:rPr>
        <w:t>регионального</w:t>
      </w:r>
      <w:r w:rsidRPr="002A45FB">
        <w:rPr>
          <w:b/>
          <w:sz w:val="24"/>
          <w:szCs w:val="24"/>
        </w:rPr>
        <w:t xml:space="preserve"> проекта </w:t>
      </w:r>
    </w:p>
    <w:p w:rsidR="0021258B" w:rsidRPr="00952550" w:rsidRDefault="0021258B" w:rsidP="001D66A0">
      <w:pPr>
        <w:spacing w:line="240" w:lineRule="auto"/>
        <w:jc w:val="center"/>
        <w:rPr>
          <w:sz w:val="24"/>
          <w:szCs w:val="24"/>
        </w:rPr>
      </w:pPr>
    </w:p>
    <w:tbl>
      <w:tblPr>
        <w:tblW w:w="533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3465"/>
        <w:gridCol w:w="1415"/>
        <w:gridCol w:w="2627"/>
        <w:gridCol w:w="1965"/>
        <w:gridCol w:w="1761"/>
        <w:gridCol w:w="27"/>
        <w:gridCol w:w="1869"/>
        <w:gridCol w:w="1961"/>
      </w:tblGrid>
      <w:tr w:rsidR="0021258B" w:rsidRPr="00952550" w:rsidTr="00952550">
        <w:trPr>
          <w:tblHeader/>
        </w:trPr>
        <w:tc>
          <w:tcPr>
            <w:tcW w:w="506" w:type="dxa"/>
            <w:shd w:val="clear" w:color="auto" w:fill="auto"/>
            <w:vAlign w:val="center"/>
          </w:tcPr>
          <w:p w:rsidR="0021258B" w:rsidRPr="00952550" w:rsidRDefault="0021258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№ п/п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1258B" w:rsidRPr="00952550" w:rsidRDefault="0021258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258B" w:rsidRPr="00952550" w:rsidRDefault="0021258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1258B" w:rsidRPr="00952550" w:rsidRDefault="0021258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1258B" w:rsidRPr="00952550" w:rsidRDefault="0021258B" w:rsidP="00D203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 xml:space="preserve">Ответственный за сбор данных 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1258B" w:rsidRPr="00952550" w:rsidRDefault="0021258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1258B" w:rsidRPr="00952550" w:rsidRDefault="0021258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21258B" w:rsidRPr="00952550" w:rsidRDefault="0021258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6B49B3" w:rsidRPr="00952550" w:rsidTr="00952550">
        <w:trPr>
          <w:trHeight w:val="335"/>
        </w:trPr>
        <w:tc>
          <w:tcPr>
            <w:tcW w:w="15596" w:type="dxa"/>
            <w:gridSpan w:val="9"/>
            <w:shd w:val="clear" w:color="auto" w:fill="auto"/>
          </w:tcPr>
          <w:p w:rsidR="006B49B3" w:rsidRPr="00952550" w:rsidRDefault="006B49B3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rFonts w:eastAsia="Arial Unicode MS"/>
                <w:sz w:val="24"/>
                <w:szCs w:val="24"/>
                <w:u w:color="000000"/>
              </w:rPr>
              <w:t>Число центров опережающей профессиональной подготовки, единиц</w:t>
            </w:r>
          </w:p>
        </w:tc>
      </w:tr>
      <w:tr w:rsidR="002666BE" w:rsidRPr="00952550" w:rsidTr="00952550">
        <w:trPr>
          <w:trHeight w:val="335"/>
        </w:trPr>
        <w:tc>
          <w:tcPr>
            <w:tcW w:w="15596" w:type="dxa"/>
            <w:gridSpan w:val="9"/>
            <w:shd w:val="clear" w:color="auto" w:fill="auto"/>
          </w:tcPr>
          <w:p w:rsidR="002666BE" w:rsidRPr="00952550" w:rsidRDefault="002666B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rFonts w:eastAsia="Arial Unicode MS"/>
                <w:sz w:val="24"/>
                <w:szCs w:val="24"/>
                <w:u w:color="000000"/>
              </w:rPr>
              <w:t>Доля организаций</w:t>
            </w: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952550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BF1999" w:rsidRPr="00952550">
              <w:rPr>
                <w:rFonts w:eastAsia="Arial Unicode MS"/>
                <w:sz w:val="24"/>
                <w:szCs w:val="24"/>
                <w:u w:color="000000"/>
              </w:rPr>
              <w:t>процент</w:t>
            </w:r>
          </w:p>
        </w:tc>
      </w:tr>
      <w:tr w:rsidR="002666BE" w:rsidRPr="00952550" w:rsidTr="00952550">
        <w:trPr>
          <w:trHeight w:val="335"/>
        </w:trPr>
        <w:tc>
          <w:tcPr>
            <w:tcW w:w="506" w:type="dxa"/>
            <w:shd w:val="clear" w:color="auto" w:fill="auto"/>
          </w:tcPr>
          <w:p w:rsidR="002666BE" w:rsidRPr="001D66A0" w:rsidRDefault="00421D4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421D4B" w:rsidRPr="00952550" w:rsidRDefault="00E45465" w:rsidP="00421D4B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421D4B" w:rsidRPr="00952550" w:rsidRDefault="00421D4B" w:rsidP="00421D4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421D4B" w:rsidRPr="00952550" w:rsidRDefault="00421D4B" w:rsidP="00421D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где:</w:t>
            </w:r>
          </w:p>
          <w:p w:rsidR="00421D4B" w:rsidRPr="00C12D13" w:rsidRDefault="00421D4B" w:rsidP="00421D4B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2550">
              <w:rPr>
                <w:sz w:val="24"/>
                <w:szCs w:val="24"/>
                <w:lang w:val="en-US"/>
              </w:rPr>
              <w:t>Z</w:t>
            </w:r>
            <w:r w:rsidRPr="00952550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52550">
              <w:rPr>
                <w:sz w:val="24"/>
                <w:szCs w:val="24"/>
              </w:rPr>
              <w:t xml:space="preserve">– число организаций, </w:t>
            </w: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осуществляющих образовательную деятельность по образовательным программам среднего профессионального образования, </w:t>
            </w:r>
            <w:r w:rsidRPr="00952550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Pr="00952550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952550">
              <w:rPr>
                <w:rFonts w:eastAsia="Arial Unicode MS"/>
                <w:sz w:val="24"/>
                <w:szCs w:val="24"/>
                <w:u w:color="000000"/>
              </w:rPr>
              <w:t xml:space="preserve">-ом субъекте Российской Федерации, </w:t>
            </w: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t>итоговая аттестация в которых проводится в ф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орме демонстрационного экзамена,</w:t>
            </w:r>
          </w:p>
          <w:p w:rsidR="00421D4B" w:rsidRPr="00952550" w:rsidRDefault="00421D4B" w:rsidP="00421D4B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2550">
              <w:rPr>
                <w:rFonts w:eastAsia="Arial Unicode MS"/>
                <w:sz w:val="24"/>
                <w:szCs w:val="24"/>
                <w:u w:color="000000"/>
                <w:lang w:val="en-US"/>
              </w:rPr>
              <w:t>Z</w:t>
            </w:r>
            <w:r w:rsidRPr="00952550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</w:t>
            </w:r>
            <w:r w:rsidRPr="00952550">
              <w:rPr>
                <w:sz w:val="24"/>
                <w:szCs w:val="24"/>
              </w:rPr>
              <w:t xml:space="preserve">организаций, </w:t>
            </w: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осуществляющих образовательную деятельность по образовательным программам среднего </w:t>
            </w: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профессионального образования, </w:t>
            </w:r>
          </w:p>
          <w:p w:rsidR="00B236F5" w:rsidRPr="00952550" w:rsidRDefault="00421D4B" w:rsidP="00421D4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52550">
              <w:rPr>
                <w:sz w:val="24"/>
                <w:szCs w:val="24"/>
                <w:lang w:val="en-US"/>
              </w:rPr>
              <w:t>Y</w:t>
            </w:r>
            <w:r w:rsidRPr="00952550">
              <w:rPr>
                <w:sz w:val="24"/>
                <w:szCs w:val="24"/>
              </w:rPr>
              <w:t xml:space="preserve"> – общее число муниципальных образований, расположенных на территории Чукотского автономного округа</w:t>
            </w:r>
          </w:p>
        </w:tc>
        <w:tc>
          <w:tcPr>
            <w:tcW w:w="1415" w:type="dxa"/>
            <w:shd w:val="clear" w:color="auto" w:fill="auto"/>
          </w:tcPr>
          <w:p w:rsidR="002666BE" w:rsidRPr="00952550" w:rsidRDefault="002666BE" w:rsidP="001D66A0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2666BE" w:rsidRPr="00952550" w:rsidRDefault="00B236F5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Отче</w:t>
            </w:r>
            <w:r w:rsidR="00C30F33" w:rsidRPr="00952550">
              <w:rPr>
                <w:sz w:val="24"/>
                <w:szCs w:val="24"/>
              </w:rPr>
              <w:t>т Чукотского автономного округа</w:t>
            </w:r>
            <w:r w:rsidR="008D4D46">
              <w:rPr>
                <w:sz w:val="24"/>
                <w:szCs w:val="24"/>
              </w:rPr>
              <w:t xml:space="preserve"> </w:t>
            </w:r>
            <w:r w:rsidRPr="00952550">
              <w:rPr>
                <w:sz w:val="24"/>
                <w:szCs w:val="24"/>
              </w:rPr>
              <w:t>о реализации соглашений о предоставлении субсидии на финансовое обеспечение реализации мероприятий</w:t>
            </w:r>
            <w:r w:rsidR="002666BE" w:rsidRPr="00952550">
              <w:rPr>
                <w:sz w:val="24"/>
                <w:szCs w:val="24"/>
              </w:rPr>
              <w:t>,</w:t>
            </w:r>
          </w:p>
          <w:p w:rsidR="002666BE" w:rsidRPr="00952550" w:rsidRDefault="002666B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66BE" w:rsidRPr="00952550" w:rsidRDefault="002666B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форма федерального статистического наблюдения № 1-СПО</w:t>
            </w:r>
          </w:p>
        </w:tc>
        <w:tc>
          <w:tcPr>
            <w:tcW w:w="1965" w:type="dxa"/>
            <w:shd w:val="clear" w:color="auto" w:fill="auto"/>
          </w:tcPr>
          <w:p w:rsidR="002666BE" w:rsidRPr="00952550" w:rsidRDefault="00C12D13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2666BE" w:rsidRPr="00952550" w:rsidRDefault="002666B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869" w:type="dxa"/>
            <w:shd w:val="clear" w:color="auto" w:fill="auto"/>
          </w:tcPr>
          <w:p w:rsidR="002666BE" w:rsidRPr="00952550" w:rsidRDefault="002666B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961" w:type="dxa"/>
            <w:shd w:val="clear" w:color="auto" w:fill="auto"/>
          </w:tcPr>
          <w:p w:rsidR="002666BE" w:rsidRPr="00952550" w:rsidRDefault="002666BE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52E8" w:rsidRPr="00952550" w:rsidTr="00952550">
        <w:trPr>
          <w:trHeight w:val="335"/>
        </w:trPr>
        <w:tc>
          <w:tcPr>
            <w:tcW w:w="15596" w:type="dxa"/>
            <w:gridSpan w:val="9"/>
            <w:shd w:val="clear" w:color="auto" w:fill="auto"/>
          </w:tcPr>
          <w:p w:rsidR="000352E8" w:rsidRPr="00952550" w:rsidRDefault="00B236F5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</w:t>
            </w:r>
            <w:r w:rsidR="000352E8"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</w:t>
            </w:r>
            <w:r w:rsidR="00BF1999"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t>процент</w:t>
            </w:r>
          </w:p>
        </w:tc>
      </w:tr>
      <w:tr w:rsidR="000352E8" w:rsidRPr="00952550" w:rsidTr="00952550">
        <w:trPr>
          <w:trHeight w:val="335"/>
        </w:trPr>
        <w:tc>
          <w:tcPr>
            <w:tcW w:w="506" w:type="dxa"/>
            <w:shd w:val="clear" w:color="auto" w:fill="auto"/>
          </w:tcPr>
          <w:p w:rsidR="000352E8" w:rsidRPr="001D66A0" w:rsidRDefault="00421D4B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421D4B" w:rsidRPr="00952550" w:rsidRDefault="00E45465" w:rsidP="00421D4B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421D4B" w:rsidRPr="00952550" w:rsidRDefault="00421D4B" w:rsidP="00421D4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421D4B" w:rsidRPr="00952550" w:rsidRDefault="00421D4B" w:rsidP="00421D4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где:</w:t>
            </w:r>
          </w:p>
          <w:p w:rsidR="00421D4B" w:rsidRPr="00952550" w:rsidRDefault="00421D4B" w:rsidP="00421D4B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2550">
              <w:rPr>
                <w:sz w:val="24"/>
                <w:szCs w:val="24"/>
                <w:lang w:val="en-US"/>
              </w:rPr>
              <w:t>Z</w:t>
            </w:r>
            <w:r w:rsidRPr="00952550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52550">
              <w:rPr>
                <w:sz w:val="24"/>
                <w:szCs w:val="24"/>
              </w:rPr>
              <w:t xml:space="preserve">– число </w:t>
            </w: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</w:t>
            </w:r>
            <w:r w:rsidRPr="00952550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Pr="00952550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952550">
              <w:rPr>
                <w:rFonts w:eastAsia="Arial Unicode MS"/>
                <w:sz w:val="24"/>
                <w:szCs w:val="24"/>
                <w:u w:color="000000"/>
              </w:rPr>
              <w:t xml:space="preserve">-ом субъекте Российской Федерации, </w:t>
            </w: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t>прошедших аттестацию с использованием механизма демонстрационного экзамена</w:t>
            </w:r>
          </w:p>
          <w:p w:rsidR="00421D4B" w:rsidRPr="00952550" w:rsidRDefault="00421D4B" w:rsidP="00421D4B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2550">
              <w:rPr>
                <w:rFonts w:eastAsia="Arial Unicode MS"/>
                <w:sz w:val="24"/>
                <w:szCs w:val="24"/>
                <w:u w:color="000000"/>
                <w:lang w:val="en-US"/>
              </w:rPr>
              <w:t>Z</w:t>
            </w:r>
            <w:r w:rsidRPr="00952550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</w:t>
            </w: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обучающихся, завершающих обучение в организациях, осуществляющих образовательную деятельность по образовательным </w:t>
            </w:r>
            <w:r w:rsidRPr="0095255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программам среднего профессионального образования,</w:t>
            </w:r>
          </w:p>
          <w:p w:rsidR="00B236F5" w:rsidRPr="00952550" w:rsidRDefault="00B236F5" w:rsidP="001D66A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5" w:type="dxa"/>
            <w:shd w:val="clear" w:color="auto" w:fill="auto"/>
          </w:tcPr>
          <w:p w:rsidR="000352E8" w:rsidRPr="00952550" w:rsidRDefault="000352E8" w:rsidP="001D66A0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0352E8" w:rsidRPr="00952550" w:rsidRDefault="00B236F5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Отчет о реализации соглашений о предоставлении субсидии на финансовое обеспечение реализации мероприятий</w:t>
            </w:r>
            <w:r w:rsidR="000352E8" w:rsidRPr="00952550">
              <w:rPr>
                <w:sz w:val="24"/>
                <w:szCs w:val="24"/>
              </w:rPr>
              <w:t>,</w:t>
            </w:r>
          </w:p>
          <w:p w:rsidR="000352E8" w:rsidRPr="00952550" w:rsidRDefault="000352E8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352E8" w:rsidRPr="00952550" w:rsidRDefault="000352E8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форма федерального статистического наблюдения № 1-СПО</w:t>
            </w:r>
          </w:p>
        </w:tc>
        <w:tc>
          <w:tcPr>
            <w:tcW w:w="1965" w:type="dxa"/>
            <w:shd w:val="clear" w:color="auto" w:fill="auto"/>
          </w:tcPr>
          <w:p w:rsidR="000352E8" w:rsidRPr="00952550" w:rsidRDefault="00C12D13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0352E8" w:rsidRPr="00952550" w:rsidRDefault="000352E8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869" w:type="dxa"/>
            <w:shd w:val="clear" w:color="auto" w:fill="auto"/>
          </w:tcPr>
          <w:p w:rsidR="000352E8" w:rsidRPr="00952550" w:rsidRDefault="000352E8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550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961" w:type="dxa"/>
            <w:shd w:val="clear" w:color="auto" w:fill="auto"/>
          </w:tcPr>
          <w:p w:rsidR="000352E8" w:rsidRPr="00952550" w:rsidRDefault="000352E8" w:rsidP="001D66A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21D4B" w:rsidRPr="001D66A0" w:rsidRDefault="00421D4B" w:rsidP="00314895">
      <w:pPr>
        <w:spacing w:line="240" w:lineRule="auto"/>
        <w:jc w:val="center"/>
        <w:rPr>
          <w:sz w:val="22"/>
          <w:szCs w:val="24"/>
        </w:rPr>
      </w:pPr>
    </w:p>
    <w:sectPr w:rsidR="00421D4B" w:rsidRPr="001D66A0" w:rsidSect="00B64F2C">
      <w:headerReference w:type="default" r:id="rId9"/>
      <w:headerReference w:type="first" r:id="rId10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A0E811" w15:done="0"/>
  <w15:commentEx w15:paraId="617D238F" w15:done="0"/>
  <w15:commentEx w15:paraId="7C3BFF2C" w15:done="0"/>
  <w15:commentEx w15:paraId="193CA5DF" w15:done="0"/>
  <w15:commentEx w15:paraId="179F2529" w15:done="0"/>
  <w15:commentEx w15:paraId="13CF1A17" w15:done="0"/>
  <w15:commentEx w15:paraId="7109874F" w15:done="0"/>
  <w15:commentEx w15:paraId="4E14A424" w15:done="0"/>
  <w15:commentEx w15:paraId="40E816EF" w15:done="0"/>
  <w15:commentEx w15:paraId="40CC4157" w15:done="0"/>
  <w15:commentEx w15:paraId="0AB5C776" w15:done="0"/>
  <w15:commentEx w15:paraId="3BBF3399" w15:done="0"/>
  <w15:commentEx w15:paraId="3DDD134E" w15:done="0"/>
  <w15:commentEx w15:paraId="57442546" w15:done="0"/>
  <w15:commentEx w15:paraId="6493EA18" w15:done="0"/>
  <w15:commentEx w15:paraId="6A851CCC" w15:done="0"/>
  <w15:commentEx w15:paraId="6022CF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65" w:rsidRDefault="00E45465" w:rsidP="00B64F2C">
      <w:pPr>
        <w:spacing w:line="240" w:lineRule="auto"/>
      </w:pPr>
      <w:r>
        <w:separator/>
      </w:r>
    </w:p>
  </w:endnote>
  <w:endnote w:type="continuationSeparator" w:id="0">
    <w:p w:rsidR="00E45465" w:rsidRDefault="00E45465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65" w:rsidRDefault="00E45465" w:rsidP="00B64F2C">
      <w:pPr>
        <w:spacing w:line="240" w:lineRule="auto"/>
      </w:pPr>
      <w:r>
        <w:separator/>
      </w:r>
    </w:p>
  </w:footnote>
  <w:footnote w:type="continuationSeparator" w:id="0">
    <w:p w:rsidR="00E45465" w:rsidRDefault="00E45465" w:rsidP="00B64F2C">
      <w:pPr>
        <w:spacing w:line="240" w:lineRule="auto"/>
      </w:pPr>
      <w:r>
        <w:continuationSeparator/>
      </w:r>
    </w:p>
  </w:footnote>
  <w:footnote w:id="1">
    <w:p w:rsidR="00306625" w:rsidRPr="00F10031" w:rsidRDefault="00306625" w:rsidP="0089443A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мероприятию, количество созданных центров и мастерских может меняться по итогам конкурсных отборов Минпросвещения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25" w:rsidRPr="001A20BF" w:rsidRDefault="00306625">
    <w:pPr>
      <w:pStyle w:val="a3"/>
      <w:tabs>
        <w:tab w:val="clear" w:pos="4153"/>
        <w:tab w:val="clear" w:pos="8306"/>
      </w:tabs>
      <w:jc w:val="center"/>
      <w:rPr>
        <w:sz w:val="22"/>
        <w:szCs w:val="22"/>
      </w:rPr>
    </w:pPr>
    <w:r w:rsidRPr="001A20BF">
      <w:rPr>
        <w:rStyle w:val="a7"/>
        <w:sz w:val="22"/>
        <w:szCs w:val="22"/>
      </w:rPr>
      <w:fldChar w:fldCharType="begin"/>
    </w:r>
    <w:r w:rsidRPr="001A20BF">
      <w:rPr>
        <w:rStyle w:val="a7"/>
        <w:sz w:val="22"/>
        <w:szCs w:val="22"/>
      </w:rPr>
      <w:instrText xml:space="preserve"> PAGE </w:instrText>
    </w:r>
    <w:r w:rsidRPr="001A20BF">
      <w:rPr>
        <w:rStyle w:val="a7"/>
        <w:sz w:val="22"/>
        <w:szCs w:val="22"/>
      </w:rPr>
      <w:fldChar w:fldCharType="separate"/>
    </w:r>
    <w:r w:rsidR="00246D48">
      <w:rPr>
        <w:rStyle w:val="a7"/>
        <w:noProof/>
        <w:sz w:val="22"/>
        <w:szCs w:val="22"/>
      </w:rPr>
      <w:t>25</w:t>
    </w:r>
    <w:r w:rsidRPr="001A20BF">
      <w:rPr>
        <w:rStyle w:val="a7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25" w:rsidRDefault="0030662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491"/>
    <w:multiLevelType w:val="hybridMultilevel"/>
    <w:tmpl w:val="C3508AAA"/>
    <w:lvl w:ilvl="0" w:tplc="1D56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EB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6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8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0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2F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0972"/>
    <w:multiLevelType w:val="hybridMultilevel"/>
    <w:tmpl w:val="08F02E1E"/>
    <w:lvl w:ilvl="0" w:tplc="DCFC70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7DF"/>
    <w:multiLevelType w:val="hybridMultilevel"/>
    <w:tmpl w:val="9A6C8DE4"/>
    <w:lvl w:ilvl="0" w:tplc="CE981A80">
      <w:start w:val="1"/>
      <w:numFmt w:val="decimal"/>
      <w:lvlText w:val="%1."/>
      <w:lvlJc w:val="left"/>
      <w:pPr>
        <w:ind w:left="226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B21FA2">
      <w:start w:val="1"/>
      <w:numFmt w:val="decimal"/>
      <w:lvlText w:val="%2."/>
      <w:lvlJc w:val="left"/>
      <w:pPr>
        <w:ind w:left="623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998549E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3" w:tplc="9E5A93D8">
      <w:numFmt w:val="bullet"/>
      <w:lvlText w:val="•"/>
      <w:lvlJc w:val="left"/>
      <w:pPr>
        <w:ind w:left="8313" w:hanging="281"/>
      </w:pPr>
      <w:rPr>
        <w:rFonts w:hint="default"/>
        <w:lang w:val="ru-RU" w:eastAsia="ru-RU" w:bidi="ru-RU"/>
      </w:rPr>
    </w:lvl>
    <w:lvl w:ilvl="4" w:tplc="526417F0">
      <w:numFmt w:val="bullet"/>
      <w:lvlText w:val="•"/>
      <w:lvlJc w:val="left"/>
      <w:pPr>
        <w:ind w:left="9300" w:hanging="281"/>
      </w:pPr>
      <w:rPr>
        <w:rFonts w:hint="default"/>
        <w:lang w:val="ru-RU" w:eastAsia="ru-RU" w:bidi="ru-RU"/>
      </w:rPr>
    </w:lvl>
    <w:lvl w:ilvl="5" w:tplc="9C166C76">
      <w:numFmt w:val="bullet"/>
      <w:lvlText w:val="•"/>
      <w:lvlJc w:val="left"/>
      <w:pPr>
        <w:ind w:left="10287" w:hanging="281"/>
      </w:pPr>
      <w:rPr>
        <w:rFonts w:hint="default"/>
        <w:lang w:val="ru-RU" w:eastAsia="ru-RU" w:bidi="ru-RU"/>
      </w:rPr>
    </w:lvl>
    <w:lvl w:ilvl="6" w:tplc="4A38B152">
      <w:numFmt w:val="bullet"/>
      <w:lvlText w:val="•"/>
      <w:lvlJc w:val="left"/>
      <w:pPr>
        <w:ind w:left="11273" w:hanging="281"/>
      </w:pPr>
      <w:rPr>
        <w:rFonts w:hint="default"/>
        <w:lang w:val="ru-RU" w:eastAsia="ru-RU" w:bidi="ru-RU"/>
      </w:rPr>
    </w:lvl>
    <w:lvl w:ilvl="7" w:tplc="1352A96A">
      <w:numFmt w:val="bullet"/>
      <w:lvlText w:val="•"/>
      <w:lvlJc w:val="left"/>
      <w:pPr>
        <w:ind w:left="12260" w:hanging="281"/>
      </w:pPr>
      <w:rPr>
        <w:rFonts w:hint="default"/>
        <w:lang w:val="ru-RU" w:eastAsia="ru-RU" w:bidi="ru-RU"/>
      </w:rPr>
    </w:lvl>
    <w:lvl w:ilvl="8" w:tplc="B8901A34">
      <w:numFmt w:val="bullet"/>
      <w:lvlText w:val="•"/>
      <w:lvlJc w:val="left"/>
      <w:pPr>
        <w:ind w:left="13247" w:hanging="281"/>
      </w:pPr>
      <w:rPr>
        <w:rFonts w:hint="default"/>
        <w:lang w:val="ru-RU" w:eastAsia="ru-RU" w:bidi="ru-RU"/>
      </w:rPr>
    </w:lvl>
  </w:abstractNum>
  <w:abstractNum w:abstractNumId="4">
    <w:nsid w:val="15CB3162"/>
    <w:multiLevelType w:val="hybridMultilevel"/>
    <w:tmpl w:val="6DD4CCCA"/>
    <w:lvl w:ilvl="0" w:tplc="0686A85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E21400">
      <w:start w:val="1"/>
      <w:numFmt w:val="decimal"/>
      <w:lvlText w:val="%2."/>
      <w:lvlJc w:val="left"/>
      <w:pPr>
        <w:ind w:left="63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652C7A2">
      <w:numFmt w:val="bullet"/>
      <w:lvlText w:val="•"/>
      <w:lvlJc w:val="left"/>
      <w:pPr>
        <w:ind w:left="6669" w:hanging="281"/>
      </w:pPr>
      <w:rPr>
        <w:rFonts w:hint="default"/>
        <w:lang w:val="ru-RU" w:eastAsia="ru-RU" w:bidi="ru-RU"/>
      </w:rPr>
    </w:lvl>
    <w:lvl w:ilvl="3" w:tplc="340620C6">
      <w:numFmt w:val="bullet"/>
      <w:lvlText w:val="•"/>
      <w:lvlJc w:val="left"/>
      <w:pPr>
        <w:ind w:left="6999" w:hanging="281"/>
      </w:pPr>
      <w:rPr>
        <w:rFonts w:hint="default"/>
        <w:lang w:val="ru-RU" w:eastAsia="ru-RU" w:bidi="ru-RU"/>
      </w:rPr>
    </w:lvl>
    <w:lvl w:ilvl="4" w:tplc="AD46C430">
      <w:numFmt w:val="bullet"/>
      <w:lvlText w:val="•"/>
      <w:lvlJc w:val="left"/>
      <w:pPr>
        <w:ind w:left="7328" w:hanging="281"/>
      </w:pPr>
      <w:rPr>
        <w:rFonts w:hint="default"/>
        <w:lang w:val="ru-RU" w:eastAsia="ru-RU" w:bidi="ru-RU"/>
      </w:rPr>
    </w:lvl>
    <w:lvl w:ilvl="5" w:tplc="F00EC9AC">
      <w:numFmt w:val="bullet"/>
      <w:lvlText w:val="•"/>
      <w:lvlJc w:val="left"/>
      <w:pPr>
        <w:ind w:left="7658" w:hanging="281"/>
      </w:pPr>
      <w:rPr>
        <w:rFonts w:hint="default"/>
        <w:lang w:val="ru-RU" w:eastAsia="ru-RU" w:bidi="ru-RU"/>
      </w:rPr>
    </w:lvl>
    <w:lvl w:ilvl="6" w:tplc="4DE853CE">
      <w:numFmt w:val="bullet"/>
      <w:lvlText w:val="•"/>
      <w:lvlJc w:val="left"/>
      <w:pPr>
        <w:ind w:left="7988" w:hanging="281"/>
      </w:pPr>
      <w:rPr>
        <w:rFonts w:hint="default"/>
        <w:lang w:val="ru-RU" w:eastAsia="ru-RU" w:bidi="ru-RU"/>
      </w:rPr>
    </w:lvl>
    <w:lvl w:ilvl="7" w:tplc="714ABDFA">
      <w:numFmt w:val="bullet"/>
      <w:lvlText w:val="•"/>
      <w:lvlJc w:val="left"/>
      <w:pPr>
        <w:ind w:left="8317" w:hanging="281"/>
      </w:pPr>
      <w:rPr>
        <w:rFonts w:hint="default"/>
        <w:lang w:val="ru-RU" w:eastAsia="ru-RU" w:bidi="ru-RU"/>
      </w:rPr>
    </w:lvl>
    <w:lvl w:ilvl="8" w:tplc="92A2DBF4">
      <w:numFmt w:val="bullet"/>
      <w:lvlText w:val="•"/>
      <w:lvlJc w:val="left"/>
      <w:pPr>
        <w:ind w:left="8647" w:hanging="281"/>
      </w:pPr>
      <w:rPr>
        <w:rFonts w:hint="default"/>
        <w:lang w:val="ru-RU" w:eastAsia="ru-RU" w:bidi="ru-RU"/>
      </w:rPr>
    </w:lvl>
  </w:abstractNum>
  <w:abstractNum w:abstractNumId="5">
    <w:nsid w:val="198836BA"/>
    <w:multiLevelType w:val="hybridMultilevel"/>
    <w:tmpl w:val="E292B382"/>
    <w:lvl w:ilvl="0" w:tplc="0419000F">
      <w:start w:val="20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59B4"/>
    <w:multiLevelType w:val="hybridMultilevel"/>
    <w:tmpl w:val="45EA8B20"/>
    <w:lvl w:ilvl="0" w:tplc="E350020E">
      <w:start w:val="1"/>
      <w:numFmt w:val="decimal"/>
      <w:lvlText w:val="%1."/>
      <w:lvlJc w:val="left"/>
      <w:pPr>
        <w:ind w:left="226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DAFA88">
      <w:numFmt w:val="bullet"/>
      <w:lvlText w:val="•"/>
      <w:lvlJc w:val="left"/>
      <w:pPr>
        <w:ind w:left="3556" w:hanging="281"/>
      </w:pPr>
      <w:rPr>
        <w:rFonts w:hint="default"/>
        <w:lang w:val="ru-RU" w:eastAsia="ru-RU" w:bidi="ru-RU"/>
      </w:rPr>
    </w:lvl>
    <w:lvl w:ilvl="2" w:tplc="F3B0704C">
      <w:numFmt w:val="bullet"/>
      <w:lvlText w:val="•"/>
      <w:lvlJc w:val="left"/>
      <w:pPr>
        <w:ind w:left="4852" w:hanging="281"/>
      </w:pPr>
      <w:rPr>
        <w:rFonts w:hint="default"/>
        <w:lang w:val="ru-RU" w:eastAsia="ru-RU" w:bidi="ru-RU"/>
      </w:rPr>
    </w:lvl>
    <w:lvl w:ilvl="3" w:tplc="B7AAA5E6">
      <w:numFmt w:val="bullet"/>
      <w:lvlText w:val="•"/>
      <w:lvlJc w:val="left"/>
      <w:pPr>
        <w:ind w:left="6148" w:hanging="281"/>
      </w:pPr>
      <w:rPr>
        <w:rFonts w:hint="default"/>
        <w:lang w:val="ru-RU" w:eastAsia="ru-RU" w:bidi="ru-RU"/>
      </w:rPr>
    </w:lvl>
    <w:lvl w:ilvl="4" w:tplc="0CE4D48A">
      <w:numFmt w:val="bullet"/>
      <w:lvlText w:val="•"/>
      <w:lvlJc w:val="left"/>
      <w:pPr>
        <w:ind w:left="7444" w:hanging="281"/>
      </w:pPr>
      <w:rPr>
        <w:rFonts w:hint="default"/>
        <w:lang w:val="ru-RU" w:eastAsia="ru-RU" w:bidi="ru-RU"/>
      </w:rPr>
    </w:lvl>
    <w:lvl w:ilvl="5" w:tplc="4B06AC6A">
      <w:numFmt w:val="bullet"/>
      <w:lvlText w:val="•"/>
      <w:lvlJc w:val="left"/>
      <w:pPr>
        <w:ind w:left="8740" w:hanging="281"/>
      </w:pPr>
      <w:rPr>
        <w:rFonts w:hint="default"/>
        <w:lang w:val="ru-RU" w:eastAsia="ru-RU" w:bidi="ru-RU"/>
      </w:rPr>
    </w:lvl>
    <w:lvl w:ilvl="6" w:tplc="FA66B006">
      <w:numFmt w:val="bullet"/>
      <w:lvlText w:val="•"/>
      <w:lvlJc w:val="left"/>
      <w:pPr>
        <w:ind w:left="10036" w:hanging="281"/>
      </w:pPr>
      <w:rPr>
        <w:rFonts w:hint="default"/>
        <w:lang w:val="ru-RU" w:eastAsia="ru-RU" w:bidi="ru-RU"/>
      </w:rPr>
    </w:lvl>
    <w:lvl w:ilvl="7" w:tplc="57E6AA84">
      <w:numFmt w:val="bullet"/>
      <w:lvlText w:val="•"/>
      <w:lvlJc w:val="left"/>
      <w:pPr>
        <w:ind w:left="11332" w:hanging="281"/>
      </w:pPr>
      <w:rPr>
        <w:rFonts w:hint="default"/>
        <w:lang w:val="ru-RU" w:eastAsia="ru-RU" w:bidi="ru-RU"/>
      </w:rPr>
    </w:lvl>
    <w:lvl w:ilvl="8" w:tplc="F9CCA66C">
      <w:numFmt w:val="bullet"/>
      <w:lvlText w:val="•"/>
      <w:lvlJc w:val="left"/>
      <w:pPr>
        <w:ind w:left="12628" w:hanging="281"/>
      </w:pPr>
      <w:rPr>
        <w:rFonts w:hint="default"/>
        <w:lang w:val="ru-RU" w:eastAsia="ru-RU" w:bidi="ru-RU"/>
      </w:rPr>
    </w:lvl>
  </w:abstractNum>
  <w:abstractNum w:abstractNumId="9">
    <w:nsid w:val="2D7231B8"/>
    <w:multiLevelType w:val="hybridMultilevel"/>
    <w:tmpl w:val="3B30308A"/>
    <w:lvl w:ilvl="0" w:tplc="8EB89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106A"/>
    <w:multiLevelType w:val="hybridMultilevel"/>
    <w:tmpl w:val="25B2704A"/>
    <w:lvl w:ilvl="0" w:tplc="EC0E830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3E8C3899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35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B282D"/>
    <w:multiLevelType w:val="hybridMultilevel"/>
    <w:tmpl w:val="0EA42D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2B903D3"/>
    <w:multiLevelType w:val="hybridMultilevel"/>
    <w:tmpl w:val="DC9276C4"/>
    <w:lvl w:ilvl="0" w:tplc="0419000F">
      <w:start w:val="20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B9E"/>
    <w:multiLevelType w:val="hybridMultilevel"/>
    <w:tmpl w:val="5A14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71E4D"/>
    <w:multiLevelType w:val="multilevel"/>
    <w:tmpl w:val="67DCD17A"/>
    <w:lvl w:ilvl="0">
      <w:start w:val="4"/>
      <w:numFmt w:val="decimal"/>
      <w:lvlText w:val="%1"/>
      <w:lvlJc w:val="left"/>
      <w:pPr>
        <w:ind w:left="358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8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90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3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40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56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2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92" w:hanging="493"/>
      </w:pPr>
      <w:rPr>
        <w:rFonts w:hint="default"/>
        <w:lang w:val="ru-RU" w:eastAsia="ru-RU" w:bidi="ru-RU"/>
      </w:rPr>
    </w:lvl>
  </w:abstractNum>
  <w:abstractNum w:abstractNumId="22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4334A"/>
    <w:multiLevelType w:val="hybridMultilevel"/>
    <w:tmpl w:val="5408213A"/>
    <w:lvl w:ilvl="0" w:tplc="224C3C3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143C2"/>
    <w:multiLevelType w:val="hybridMultilevel"/>
    <w:tmpl w:val="56683E42"/>
    <w:lvl w:ilvl="0" w:tplc="0A549150">
      <w:start w:val="2024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956076"/>
    <w:multiLevelType w:val="hybridMultilevel"/>
    <w:tmpl w:val="5A14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24"/>
  </w:num>
  <w:num w:numId="5">
    <w:abstractNumId w:val="16"/>
  </w:num>
  <w:num w:numId="6">
    <w:abstractNumId w:val="17"/>
  </w:num>
  <w:num w:numId="7">
    <w:abstractNumId w:val="19"/>
  </w:num>
  <w:num w:numId="8">
    <w:abstractNumId w:val="7"/>
  </w:num>
  <w:num w:numId="9">
    <w:abstractNumId w:val="30"/>
  </w:num>
  <w:num w:numId="10">
    <w:abstractNumId w:val="26"/>
  </w:num>
  <w:num w:numId="11">
    <w:abstractNumId w:val="18"/>
  </w:num>
  <w:num w:numId="12">
    <w:abstractNumId w:val="10"/>
  </w:num>
  <w:num w:numId="13">
    <w:abstractNumId w:val="27"/>
  </w:num>
  <w:num w:numId="14">
    <w:abstractNumId w:val="23"/>
  </w:num>
  <w:num w:numId="15">
    <w:abstractNumId w:val="0"/>
  </w:num>
  <w:num w:numId="16">
    <w:abstractNumId w:val="2"/>
  </w:num>
  <w:num w:numId="17">
    <w:abstractNumId w:val="8"/>
  </w:num>
  <w:num w:numId="18">
    <w:abstractNumId w:val="3"/>
  </w:num>
  <w:num w:numId="19">
    <w:abstractNumId w:val="21"/>
  </w:num>
  <w:num w:numId="20">
    <w:abstractNumId w:val="4"/>
  </w:num>
  <w:num w:numId="21">
    <w:abstractNumId w:val="5"/>
  </w:num>
  <w:num w:numId="22">
    <w:abstractNumId w:val="14"/>
  </w:num>
  <w:num w:numId="23">
    <w:abstractNumId w:val="28"/>
  </w:num>
  <w:num w:numId="24">
    <w:abstractNumId w:val="11"/>
  </w:num>
  <w:num w:numId="25">
    <w:abstractNumId w:val="9"/>
  </w:num>
  <w:num w:numId="26">
    <w:abstractNumId w:val="13"/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ашлян Анна Григорьевна">
    <w15:presenceInfo w15:providerId="AD" w15:userId="S-1-5-21-3840247747-1450702109-120892074-103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302C"/>
    <w:rsid w:val="00005D96"/>
    <w:rsid w:val="00017FF2"/>
    <w:rsid w:val="00020B60"/>
    <w:rsid w:val="00022B74"/>
    <w:rsid w:val="00022FC9"/>
    <w:rsid w:val="000252DB"/>
    <w:rsid w:val="000255C1"/>
    <w:rsid w:val="000271DD"/>
    <w:rsid w:val="00027656"/>
    <w:rsid w:val="00032FF2"/>
    <w:rsid w:val="000352E8"/>
    <w:rsid w:val="00036C6A"/>
    <w:rsid w:val="00037136"/>
    <w:rsid w:val="00040306"/>
    <w:rsid w:val="00050B10"/>
    <w:rsid w:val="00053778"/>
    <w:rsid w:val="000541A1"/>
    <w:rsid w:val="000654E9"/>
    <w:rsid w:val="00070864"/>
    <w:rsid w:val="00071617"/>
    <w:rsid w:val="00081EB3"/>
    <w:rsid w:val="0008361B"/>
    <w:rsid w:val="00087BB9"/>
    <w:rsid w:val="00090122"/>
    <w:rsid w:val="00092248"/>
    <w:rsid w:val="00095A3F"/>
    <w:rsid w:val="00097966"/>
    <w:rsid w:val="00097A8C"/>
    <w:rsid w:val="000A5CCC"/>
    <w:rsid w:val="000A737E"/>
    <w:rsid w:val="000B25BA"/>
    <w:rsid w:val="000B7047"/>
    <w:rsid w:val="000C07D7"/>
    <w:rsid w:val="000C2D72"/>
    <w:rsid w:val="000D5EDD"/>
    <w:rsid w:val="000E1351"/>
    <w:rsid w:val="000E31EC"/>
    <w:rsid w:val="000E51B8"/>
    <w:rsid w:val="000E5CF7"/>
    <w:rsid w:val="000E6BCD"/>
    <w:rsid w:val="000F0F08"/>
    <w:rsid w:val="000F1B4D"/>
    <w:rsid w:val="000F1E6A"/>
    <w:rsid w:val="000F6DDF"/>
    <w:rsid w:val="00101F03"/>
    <w:rsid w:val="00102A3C"/>
    <w:rsid w:val="00106477"/>
    <w:rsid w:val="00106623"/>
    <w:rsid w:val="00106CD2"/>
    <w:rsid w:val="0010701F"/>
    <w:rsid w:val="001126FE"/>
    <w:rsid w:val="00114E12"/>
    <w:rsid w:val="0011636A"/>
    <w:rsid w:val="00122D35"/>
    <w:rsid w:val="001237D8"/>
    <w:rsid w:val="001247B5"/>
    <w:rsid w:val="00124F28"/>
    <w:rsid w:val="001254E6"/>
    <w:rsid w:val="00131A82"/>
    <w:rsid w:val="00131D30"/>
    <w:rsid w:val="00132370"/>
    <w:rsid w:val="0013705A"/>
    <w:rsid w:val="0014351F"/>
    <w:rsid w:val="001476C2"/>
    <w:rsid w:val="0015368D"/>
    <w:rsid w:val="0015799D"/>
    <w:rsid w:val="00160867"/>
    <w:rsid w:val="00160BC7"/>
    <w:rsid w:val="00163047"/>
    <w:rsid w:val="00164C89"/>
    <w:rsid w:val="00165720"/>
    <w:rsid w:val="001709A9"/>
    <w:rsid w:val="00171701"/>
    <w:rsid w:val="001734D6"/>
    <w:rsid w:val="00180218"/>
    <w:rsid w:val="00180DC0"/>
    <w:rsid w:val="0018342A"/>
    <w:rsid w:val="00195A10"/>
    <w:rsid w:val="001A20BF"/>
    <w:rsid w:val="001A4EC7"/>
    <w:rsid w:val="001A4F01"/>
    <w:rsid w:val="001B10AC"/>
    <w:rsid w:val="001B24F4"/>
    <w:rsid w:val="001B3DBB"/>
    <w:rsid w:val="001B4FBB"/>
    <w:rsid w:val="001B779A"/>
    <w:rsid w:val="001C3A3C"/>
    <w:rsid w:val="001D3A44"/>
    <w:rsid w:val="001D60C6"/>
    <w:rsid w:val="001D66A0"/>
    <w:rsid w:val="001D6766"/>
    <w:rsid w:val="001E1DC1"/>
    <w:rsid w:val="001E2EB1"/>
    <w:rsid w:val="001F3E7F"/>
    <w:rsid w:val="001F6D73"/>
    <w:rsid w:val="001F7581"/>
    <w:rsid w:val="0020329C"/>
    <w:rsid w:val="00205059"/>
    <w:rsid w:val="00207A0B"/>
    <w:rsid w:val="0021258B"/>
    <w:rsid w:val="00215911"/>
    <w:rsid w:val="002161EC"/>
    <w:rsid w:val="00216BF8"/>
    <w:rsid w:val="00216F28"/>
    <w:rsid w:val="002176C8"/>
    <w:rsid w:val="002247A4"/>
    <w:rsid w:val="00225672"/>
    <w:rsid w:val="002262B3"/>
    <w:rsid w:val="00227C15"/>
    <w:rsid w:val="00232B7B"/>
    <w:rsid w:val="00235EE1"/>
    <w:rsid w:val="0023707C"/>
    <w:rsid w:val="00240676"/>
    <w:rsid w:val="00241566"/>
    <w:rsid w:val="00241CE6"/>
    <w:rsid w:val="00242C1E"/>
    <w:rsid w:val="00242CB0"/>
    <w:rsid w:val="002453B3"/>
    <w:rsid w:val="00246073"/>
    <w:rsid w:val="00246D48"/>
    <w:rsid w:val="002515DD"/>
    <w:rsid w:val="002573A4"/>
    <w:rsid w:val="00260F76"/>
    <w:rsid w:val="00261896"/>
    <w:rsid w:val="00263C71"/>
    <w:rsid w:val="002666BE"/>
    <w:rsid w:val="00270F8B"/>
    <w:rsid w:val="00273A33"/>
    <w:rsid w:val="00275C48"/>
    <w:rsid w:val="00276A91"/>
    <w:rsid w:val="00283130"/>
    <w:rsid w:val="0028720E"/>
    <w:rsid w:val="00290312"/>
    <w:rsid w:val="00290A10"/>
    <w:rsid w:val="00292B0F"/>
    <w:rsid w:val="002931FE"/>
    <w:rsid w:val="00296508"/>
    <w:rsid w:val="00296731"/>
    <w:rsid w:val="00297A08"/>
    <w:rsid w:val="002A08B3"/>
    <w:rsid w:val="002A2062"/>
    <w:rsid w:val="002A22E6"/>
    <w:rsid w:val="002A45FB"/>
    <w:rsid w:val="002B1256"/>
    <w:rsid w:val="002B4023"/>
    <w:rsid w:val="002C0C23"/>
    <w:rsid w:val="002C1175"/>
    <w:rsid w:val="002C2821"/>
    <w:rsid w:val="002C58B7"/>
    <w:rsid w:val="002C5960"/>
    <w:rsid w:val="002D2F57"/>
    <w:rsid w:val="002E1A79"/>
    <w:rsid w:val="002E551A"/>
    <w:rsid w:val="002F0BB5"/>
    <w:rsid w:val="002F40F6"/>
    <w:rsid w:val="002F60B9"/>
    <w:rsid w:val="00300DAD"/>
    <w:rsid w:val="00304490"/>
    <w:rsid w:val="003058EA"/>
    <w:rsid w:val="00306625"/>
    <w:rsid w:val="00311284"/>
    <w:rsid w:val="00314895"/>
    <w:rsid w:val="00315B40"/>
    <w:rsid w:val="003176CB"/>
    <w:rsid w:val="003228AE"/>
    <w:rsid w:val="003233F7"/>
    <w:rsid w:val="003300B6"/>
    <w:rsid w:val="0033045A"/>
    <w:rsid w:val="003313E2"/>
    <w:rsid w:val="003314D8"/>
    <w:rsid w:val="0033198F"/>
    <w:rsid w:val="00333050"/>
    <w:rsid w:val="00341673"/>
    <w:rsid w:val="003429C7"/>
    <w:rsid w:val="00345767"/>
    <w:rsid w:val="003519E8"/>
    <w:rsid w:val="0035245A"/>
    <w:rsid w:val="00352A77"/>
    <w:rsid w:val="0035410D"/>
    <w:rsid w:val="00357090"/>
    <w:rsid w:val="00363F54"/>
    <w:rsid w:val="00374841"/>
    <w:rsid w:val="00376014"/>
    <w:rsid w:val="00376967"/>
    <w:rsid w:val="0038347F"/>
    <w:rsid w:val="00384F1A"/>
    <w:rsid w:val="00393C32"/>
    <w:rsid w:val="0039420A"/>
    <w:rsid w:val="00395B2E"/>
    <w:rsid w:val="003A3977"/>
    <w:rsid w:val="003B0738"/>
    <w:rsid w:val="003B10C8"/>
    <w:rsid w:val="003B22DC"/>
    <w:rsid w:val="003B61F5"/>
    <w:rsid w:val="003B7730"/>
    <w:rsid w:val="003C13A9"/>
    <w:rsid w:val="003C228F"/>
    <w:rsid w:val="003C4453"/>
    <w:rsid w:val="003C65C7"/>
    <w:rsid w:val="003C6E5B"/>
    <w:rsid w:val="003D0D64"/>
    <w:rsid w:val="003D2FF9"/>
    <w:rsid w:val="003D3755"/>
    <w:rsid w:val="003D49B1"/>
    <w:rsid w:val="003E0A85"/>
    <w:rsid w:val="003E5102"/>
    <w:rsid w:val="003E5F8A"/>
    <w:rsid w:val="003E69A8"/>
    <w:rsid w:val="003F0967"/>
    <w:rsid w:val="003F4A31"/>
    <w:rsid w:val="003F4D86"/>
    <w:rsid w:val="003F6ABA"/>
    <w:rsid w:val="004029EA"/>
    <w:rsid w:val="00405079"/>
    <w:rsid w:val="00415FD3"/>
    <w:rsid w:val="004174F3"/>
    <w:rsid w:val="00420B02"/>
    <w:rsid w:val="00421520"/>
    <w:rsid w:val="00421D4B"/>
    <w:rsid w:val="00436299"/>
    <w:rsid w:val="004418B1"/>
    <w:rsid w:val="0044265B"/>
    <w:rsid w:val="00442D12"/>
    <w:rsid w:val="0044379D"/>
    <w:rsid w:val="00446A47"/>
    <w:rsid w:val="00447853"/>
    <w:rsid w:val="00452821"/>
    <w:rsid w:val="00456D85"/>
    <w:rsid w:val="004638A7"/>
    <w:rsid w:val="00465C46"/>
    <w:rsid w:val="00472E17"/>
    <w:rsid w:val="004771E0"/>
    <w:rsid w:val="00483804"/>
    <w:rsid w:val="004A03D3"/>
    <w:rsid w:val="004A46D2"/>
    <w:rsid w:val="004A4ED9"/>
    <w:rsid w:val="004A5B63"/>
    <w:rsid w:val="004A5FD4"/>
    <w:rsid w:val="004A612A"/>
    <w:rsid w:val="004A6E21"/>
    <w:rsid w:val="004B5618"/>
    <w:rsid w:val="004B569D"/>
    <w:rsid w:val="004B69C9"/>
    <w:rsid w:val="004C17BC"/>
    <w:rsid w:val="004C4048"/>
    <w:rsid w:val="004C7C5B"/>
    <w:rsid w:val="004D093A"/>
    <w:rsid w:val="004D205F"/>
    <w:rsid w:val="004D4186"/>
    <w:rsid w:val="004E3813"/>
    <w:rsid w:val="004E613D"/>
    <w:rsid w:val="004F19C1"/>
    <w:rsid w:val="004F511D"/>
    <w:rsid w:val="004F799C"/>
    <w:rsid w:val="005045EC"/>
    <w:rsid w:val="00510818"/>
    <w:rsid w:val="0051218E"/>
    <w:rsid w:val="00515F5C"/>
    <w:rsid w:val="00520C4A"/>
    <w:rsid w:val="0052493C"/>
    <w:rsid w:val="00526B45"/>
    <w:rsid w:val="005319C3"/>
    <w:rsid w:val="00531B82"/>
    <w:rsid w:val="00532259"/>
    <w:rsid w:val="00533D19"/>
    <w:rsid w:val="00541C43"/>
    <w:rsid w:val="00541C7F"/>
    <w:rsid w:val="005433BF"/>
    <w:rsid w:val="005456D1"/>
    <w:rsid w:val="0055145D"/>
    <w:rsid w:val="005544EA"/>
    <w:rsid w:val="0055602A"/>
    <w:rsid w:val="00564B14"/>
    <w:rsid w:val="00566C05"/>
    <w:rsid w:val="00570095"/>
    <w:rsid w:val="00570651"/>
    <w:rsid w:val="005723D3"/>
    <w:rsid w:val="0057427A"/>
    <w:rsid w:val="00574AA8"/>
    <w:rsid w:val="00575F42"/>
    <w:rsid w:val="00581167"/>
    <w:rsid w:val="005A5360"/>
    <w:rsid w:val="005B2FDF"/>
    <w:rsid w:val="005B6A7A"/>
    <w:rsid w:val="005B7224"/>
    <w:rsid w:val="005B7A78"/>
    <w:rsid w:val="005B7F92"/>
    <w:rsid w:val="005C1217"/>
    <w:rsid w:val="005C4D2C"/>
    <w:rsid w:val="005C4F06"/>
    <w:rsid w:val="005D42FC"/>
    <w:rsid w:val="005D6C28"/>
    <w:rsid w:val="005D7A0C"/>
    <w:rsid w:val="005E138A"/>
    <w:rsid w:val="005E391B"/>
    <w:rsid w:val="005E74A4"/>
    <w:rsid w:val="005F00FF"/>
    <w:rsid w:val="005F0FE1"/>
    <w:rsid w:val="005F1F37"/>
    <w:rsid w:val="006021AE"/>
    <w:rsid w:val="0060332A"/>
    <w:rsid w:val="00610935"/>
    <w:rsid w:val="0061571A"/>
    <w:rsid w:val="00616923"/>
    <w:rsid w:val="00622D79"/>
    <w:rsid w:val="00630FD8"/>
    <w:rsid w:val="006310D9"/>
    <w:rsid w:val="00631B52"/>
    <w:rsid w:val="00633513"/>
    <w:rsid w:val="00634991"/>
    <w:rsid w:val="006354DD"/>
    <w:rsid w:val="00637DCE"/>
    <w:rsid w:val="00641E84"/>
    <w:rsid w:val="006451DE"/>
    <w:rsid w:val="0065030D"/>
    <w:rsid w:val="0066410E"/>
    <w:rsid w:val="006652D2"/>
    <w:rsid w:val="00671E16"/>
    <w:rsid w:val="00672FA7"/>
    <w:rsid w:val="00673EC3"/>
    <w:rsid w:val="00674259"/>
    <w:rsid w:val="0067590E"/>
    <w:rsid w:val="00676495"/>
    <w:rsid w:val="0067665F"/>
    <w:rsid w:val="006816D4"/>
    <w:rsid w:val="00682098"/>
    <w:rsid w:val="006834F9"/>
    <w:rsid w:val="006849A0"/>
    <w:rsid w:val="00685089"/>
    <w:rsid w:val="006862EA"/>
    <w:rsid w:val="00687C38"/>
    <w:rsid w:val="00691E9F"/>
    <w:rsid w:val="00693781"/>
    <w:rsid w:val="00697B0F"/>
    <w:rsid w:val="006A0C21"/>
    <w:rsid w:val="006A23AB"/>
    <w:rsid w:val="006A3E07"/>
    <w:rsid w:val="006A6C31"/>
    <w:rsid w:val="006A799A"/>
    <w:rsid w:val="006B07E3"/>
    <w:rsid w:val="006B2161"/>
    <w:rsid w:val="006B2C55"/>
    <w:rsid w:val="006B3D00"/>
    <w:rsid w:val="006B49B3"/>
    <w:rsid w:val="006B4B2A"/>
    <w:rsid w:val="006B5368"/>
    <w:rsid w:val="006C0406"/>
    <w:rsid w:val="006C0EAB"/>
    <w:rsid w:val="006C28A2"/>
    <w:rsid w:val="006C37DC"/>
    <w:rsid w:val="006C5FFA"/>
    <w:rsid w:val="006C6350"/>
    <w:rsid w:val="006D0F11"/>
    <w:rsid w:val="006D2F89"/>
    <w:rsid w:val="006E44FD"/>
    <w:rsid w:val="006E7AE5"/>
    <w:rsid w:val="006F0B24"/>
    <w:rsid w:val="006F77E0"/>
    <w:rsid w:val="0070715E"/>
    <w:rsid w:val="00710BD5"/>
    <w:rsid w:val="0071130A"/>
    <w:rsid w:val="00711338"/>
    <w:rsid w:val="00712A81"/>
    <w:rsid w:val="007146E3"/>
    <w:rsid w:val="00714D60"/>
    <w:rsid w:val="0071630F"/>
    <w:rsid w:val="00724906"/>
    <w:rsid w:val="007261DE"/>
    <w:rsid w:val="007323B6"/>
    <w:rsid w:val="00733112"/>
    <w:rsid w:val="0074313A"/>
    <w:rsid w:val="00743ADC"/>
    <w:rsid w:val="00743D99"/>
    <w:rsid w:val="00745CD5"/>
    <w:rsid w:val="00747371"/>
    <w:rsid w:val="00747805"/>
    <w:rsid w:val="00752961"/>
    <w:rsid w:val="0075545E"/>
    <w:rsid w:val="00755B27"/>
    <w:rsid w:val="0075617C"/>
    <w:rsid w:val="00757ABC"/>
    <w:rsid w:val="0076135E"/>
    <w:rsid w:val="007617F0"/>
    <w:rsid w:val="007628A5"/>
    <w:rsid w:val="0076397E"/>
    <w:rsid w:val="00767C3C"/>
    <w:rsid w:val="00770715"/>
    <w:rsid w:val="00773E56"/>
    <w:rsid w:val="00774F67"/>
    <w:rsid w:val="00776BCE"/>
    <w:rsid w:val="00777184"/>
    <w:rsid w:val="00784AD0"/>
    <w:rsid w:val="0078548D"/>
    <w:rsid w:val="0079193C"/>
    <w:rsid w:val="00791A8E"/>
    <w:rsid w:val="00794678"/>
    <w:rsid w:val="00795F4B"/>
    <w:rsid w:val="007A2819"/>
    <w:rsid w:val="007A2C46"/>
    <w:rsid w:val="007A3D15"/>
    <w:rsid w:val="007A7BB8"/>
    <w:rsid w:val="007B4DF6"/>
    <w:rsid w:val="007B7C05"/>
    <w:rsid w:val="007C1159"/>
    <w:rsid w:val="007C431D"/>
    <w:rsid w:val="007D17CF"/>
    <w:rsid w:val="007D1FB0"/>
    <w:rsid w:val="007D549D"/>
    <w:rsid w:val="007F0FED"/>
    <w:rsid w:val="007F12E0"/>
    <w:rsid w:val="008103BC"/>
    <w:rsid w:val="008106F6"/>
    <w:rsid w:val="00811AC6"/>
    <w:rsid w:val="00812DC8"/>
    <w:rsid w:val="008271ED"/>
    <w:rsid w:val="00827334"/>
    <w:rsid w:val="0084067C"/>
    <w:rsid w:val="0084352A"/>
    <w:rsid w:val="008472AB"/>
    <w:rsid w:val="00856190"/>
    <w:rsid w:val="0085635E"/>
    <w:rsid w:val="00860A3D"/>
    <w:rsid w:val="00864861"/>
    <w:rsid w:val="00865A89"/>
    <w:rsid w:val="008704C5"/>
    <w:rsid w:val="00871620"/>
    <w:rsid w:val="00873622"/>
    <w:rsid w:val="00873B2B"/>
    <w:rsid w:val="008766E1"/>
    <w:rsid w:val="0088163B"/>
    <w:rsid w:val="00883FA7"/>
    <w:rsid w:val="00884454"/>
    <w:rsid w:val="00886451"/>
    <w:rsid w:val="00887F02"/>
    <w:rsid w:val="0089443A"/>
    <w:rsid w:val="008A03DD"/>
    <w:rsid w:val="008A4CCA"/>
    <w:rsid w:val="008A5D69"/>
    <w:rsid w:val="008B23E6"/>
    <w:rsid w:val="008B51A1"/>
    <w:rsid w:val="008B52BC"/>
    <w:rsid w:val="008B5B77"/>
    <w:rsid w:val="008B77F3"/>
    <w:rsid w:val="008B7A7A"/>
    <w:rsid w:val="008C09F4"/>
    <w:rsid w:val="008C202D"/>
    <w:rsid w:val="008C3105"/>
    <w:rsid w:val="008C4922"/>
    <w:rsid w:val="008C4DED"/>
    <w:rsid w:val="008D4D46"/>
    <w:rsid w:val="008D6426"/>
    <w:rsid w:val="008E156F"/>
    <w:rsid w:val="008E19B0"/>
    <w:rsid w:val="008E55A3"/>
    <w:rsid w:val="008F013F"/>
    <w:rsid w:val="008F3514"/>
    <w:rsid w:val="008F3C0C"/>
    <w:rsid w:val="008F4DBE"/>
    <w:rsid w:val="00900D45"/>
    <w:rsid w:val="009068D9"/>
    <w:rsid w:val="00911101"/>
    <w:rsid w:val="0091488F"/>
    <w:rsid w:val="0091527B"/>
    <w:rsid w:val="00916AA8"/>
    <w:rsid w:val="00923B0E"/>
    <w:rsid w:val="00926DD1"/>
    <w:rsid w:val="00934717"/>
    <w:rsid w:val="009429B4"/>
    <w:rsid w:val="009438FC"/>
    <w:rsid w:val="00944AFD"/>
    <w:rsid w:val="00944E4A"/>
    <w:rsid w:val="00945FA1"/>
    <w:rsid w:val="00952550"/>
    <w:rsid w:val="00953F5C"/>
    <w:rsid w:val="00955784"/>
    <w:rsid w:val="00957431"/>
    <w:rsid w:val="009608DE"/>
    <w:rsid w:val="00962325"/>
    <w:rsid w:val="00963146"/>
    <w:rsid w:val="00973322"/>
    <w:rsid w:val="009773BE"/>
    <w:rsid w:val="00977466"/>
    <w:rsid w:val="00980002"/>
    <w:rsid w:val="00981147"/>
    <w:rsid w:val="009837B9"/>
    <w:rsid w:val="00985F06"/>
    <w:rsid w:val="00987A73"/>
    <w:rsid w:val="00990A3F"/>
    <w:rsid w:val="00992556"/>
    <w:rsid w:val="00993BBC"/>
    <w:rsid w:val="00993CD4"/>
    <w:rsid w:val="009944FA"/>
    <w:rsid w:val="00995256"/>
    <w:rsid w:val="00995BBA"/>
    <w:rsid w:val="009A3707"/>
    <w:rsid w:val="009A72AD"/>
    <w:rsid w:val="009A762D"/>
    <w:rsid w:val="009B2506"/>
    <w:rsid w:val="009B31FD"/>
    <w:rsid w:val="009B73AA"/>
    <w:rsid w:val="009C3888"/>
    <w:rsid w:val="009C3D60"/>
    <w:rsid w:val="009D3D4D"/>
    <w:rsid w:val="009D4858"/>
    <w:rsid w:val="009D5FA9"/>
    <w:rsid w:val="009E4857"/>
    <w:rsid w:val="009E7351"/>
    <w:rsid w:val="009F0E9E"/>
    <w:rsid w:val="009F3DA4"/>
    <w:rsid w:val="009F500B"/>
    <w:rsid w:val="009F7DF0"/>
    <w:rsid w:val="00A01993"/>
    <w:rsid w:val="00A025E2"/>
    <w:rsid w:val="00A101E2"/>
    <w:rsid w:val="00A1443B"/>
    <w:rsid w:val="00A2081D"/>
    <w:rsid w:val="00A23FF9"/>
    <w:rsid w:val="00A2478F"/>
    <w:rsid w:val="00A24A08"/>
    <w:rsid w:val="00A25689"/>
    <w:rsid w:val="00A2698E"/>
    <w:rsid w:val="00A27449"/>
    <w:rsid w:val="00A27FBE"/>
    <w:rsid w:val="00A3178B"/>
    <w:rsid w:val="00A336F9"/>
    <w:rsid w:val="00A440B6"/>
    <w:rsid w:val="00A5072A"/>
    <w:rsid w:val="00A54EFC"/>
    <w:rsid w:val="00A71964"/>
    <w:rsid w:val="00A73A4B"/>
    <w:rsid w:val="00A82058"/>
    <w:rsid w:val="00A927F1"/>
    <w:rsid w:val="00A934B2"/>
    <w:rsid w:val="00A96A8D"/>
    <w:rsid w:val="00AA067C"/>
    <w:rsid w:val="00AA35A1"/>
    <w:rsid w:val="00AA4658"/>
    <w:rsid w:val="00AB072D"/>
    <w:rsid w:val="00AB5DB2"/>
    <w:rsid w:val="00AB688A"/>
    <w:rsid w:val="00AB6AC3"/>
    <w:rsid w:val="00AD3CAF"/>
    <w:rsid w:val="00AD796A"/>
    <w:rsid w:val="00AE4AE6"/>
    <w:rsid w:val="00AF0A17"/>
    <w:rsid w:val="00AF1C17"/>
    <w:rsid w:val="00AF25DF"/>
    <w:rsid w:val="00AF2952"/>
    <w:rsid w:val="00AF7F64"/>
    <w:rsid w:val="00B00860"/>
    <w:rsid w:val="00B024D7"/>
    <w:rsid w:val="00B06F21"/>
    <w:rsid w:val="00B111B3"/>
    <w:rsid w:val="00B236F5"/>
    <w:rsid w:val="00B31127"/>
    <w:rsid w:val="00B31CC8"/>
    <w:rsid w:val="00B32190"/>
    <w:rsid w:val="00B32617"/>
    <w:rsid w:val="00B36EE4"/>
    <w:rsid w:val="00B427E2"/>
    <w:rsid w:val="00B45645"/>
    <w:rsid w:val="00B46578"/>
    <w:rsid w:val="00B47544"/>
    <w:rsid w:val="00B47603"/>
    <w:rsid w:val="00B567D4"/>
    <w:rsid w:val="00B57BEE"/>
    <w:rsid w:val="00B64F2C"/>
    <w:rsid w:val="00B7101C"/>
    <w:rsid w:val="00B72828"/>
    <w:rsid w:val="00B773D9"/>
    <w:rsid w:val="00B8147D"/>
    <w:rsid w:val="00B83911"/>
    <w:rsid w:val="00B849A2"/>
    <w:rsid w:val="00B96976"/>
    <w:rsid w:val="00BA1B38"/>
    <w:rsid w:val="00BA2266"/>
    <w:rsid w:val="00BA66FC"/>
    <w:rsid w:val="00BB1760"/>
    <w:rsid w:val="00BB36C6"/>
    <w:rsid w:val="00BB4422"/>
    <w:rsid w:val="00BB49C1"/>
    <w:rsid w:val="00BB5A61"/>
    <w:rsid w:val="00BC1C87"/>
    <w:rsid w:val="00BC30EF"/>
    <w:rsid w:val="00BC3FE5"/>
    <w:rsid w:val="00BD62CC"/>
    <w:rsid w:val="00BD658A"/>
    <w:rsid w:val="00BE201F"/>
    <w:rsid w:val="00BE67E4"/>
    <w:rsid w:val="00BE6BB4"/>
    <w:rsid w:val="00BF1999"/>
    <w:rsid w:val="00C129A9"/>
    <w:rsid w:val="00C12D13"/>
    <w:rsid w:val="00C16876"/>
    <w:rsid w:val="00C239B7"/>
    <w:rsid w:val="00C30F33"/>
    <w:rsid w:val="00C32F19"/>
    <w:rsid w:val="00C33454"/>
    <w:rsid w:val="00C34CF4"/>
    <w:rsid w:val="00C35732"/>
    <w:rsid w:val="00C35D29"/>
    <w:rsid w:val="00C41BF9"/>
    <w:rsid w:val="00C468FA"/>
    <w:rsid w:val="00C469D4"/>
    <w:rsid w:val="00C477C9"/>
    <w:rsid w:val="00C53E94"/>
    <w:rsid w:val="00C61415"/>
    <w:rsid w:val="00C61FEF"/>
    <w:rsid w:val="00C62B43"/>
    <w:rsid w:val="00C7118B"/>
    <w:rsid w:val="00C755EC"/>
    <w:rsid w:val="00C762A2"/>
    <w:rsid w:val="00C816C8"/>
    <w:rsid w:val="00C8305B"/>
    <w:rsid w:val="00C846D7"/>
    <w:rsid w:val="00C90FDB"/>
    <w:rsid w:val="00C925AA"/>
    <w:rsid w:val="00C96755"/>
    <w:rsid w:val="00C9678E"/>
    <w:rsid w:val="00CA156B"/>
    <w:rsid w:val="00CA5F5E"/>
    <w:rsid w:val="00CA612C"/>
    <w:rsid w:val="00CA79F9"/>
    <w:rsid w:val="00CB2D38"/>
    <w:rsid w:val="00CB4599"/>
    <w:rsid w:val="00CB589C"/>
    <w:rsid w:val="00CB7FFD"/>
    <w:rsid w:val="00CC1876"/>
    <w:rsid w:val="00CC4105"/>
    <w:rsid w:val="00CD1371"/>
    <w:rsid w:val="00CD224F"/>
    <w:rsid w:val="00CD2913"/>
    <w:rsid w:val="00CD384B"/>
    <w:rsid w:val="00CD5C35"/>
    <w:rsid w:val="00CE171E"/>
    <w:rsid w:val="00CE3D20"/>
    <w:rsid w:val="00CE5D4E"/>
    <w:rsid w:val="00CF22C2"/>
    <w:rsid w:val="00CF68D4"/>
    <w:rsid w:val="00CF7BB3"/>
    <w:rsid w:val="00D02C5A"/>
    <w:rsid w:val="00D03574"/>
    <w:rsid w:val="00D047AA"/>
    <w:rsid w:val="00D1095C"/>
    <w:rsid w:val="00D113A2"/>
    <w:rsid w:val="00D11E24"/>
    <w:rsid w:val="00D13058"/>
    <w:rsid w:val="00D13A51"/>
    <w:rsid w:val="00D2033C"/>
    <w:rsid w:val="00D211AB"/>
    <w:rsid w:val="00D2405F"/>
    <w:rsid w:val="00D26DD1"/>
    <w:rsid w:val="00D307E0"/>
    <w:rsid w:val="00D31EDD"/>
    <w:rsid w:val="00D32071"/>
    <w:rsid w:val="00D32960"/>
    <w:rsid w:val="00D33306"/>
    <w:rsid w:val="00D46175"/>
    <w:rsid w:val="00D52C9E"/>
    <w:rsid w:val="00D551B5"/>
    <w:rsid w:val="00D57DE9"/>
    <w:rsid w:val="00D57EB0"/>
    <w:rsid w:val="00D62AC9"/>
    <w:rsid w:val="00D653A9"/>
    <w:rsid w:val="00D66EC1"/>
    <w:rsid w:val="00D71133"/>
    <w:rsid w:val="00D729DF"/>
    <w:rsid w:val="00D77FEB"/>
    <w:rsid w:val="00D817F7"/>
    <w:rsid w:val="00D82475"/>
    <w:rsid w:val="00D82D5E"/>
    <w:rsid w:val="00D90DCB"/>
    <w:rsid w:val="00D927BD"/>
    <w:rsid w:val="00DA1C44"/>
    <w:rsid w:val="00DB0112"/>
    <w:rsid w:val="00DB3B1B"/>
    <w:rsid w:val="00DB4A53"/>
    <w:rsid w:val="00DB6865"/>
    <w:rsid w:val="00DC0018"/>
    <w:rsid w:val="00DC3EC8"/>
    <w:rsid w:val="00DC4050"/>
    <w:rsid w:val="00DC7CF7"/>
    <w:rsid w:val="00DD1F50"/>
    <w:rsid w:val="00DD33C9"/>
    <w:rsid w:val="00DD38CC"/>
    <w:rsid w:val="00DD403F"/>
    <w:rsid w:val="00DF3055"/>
    <w:rsid w:val="00E00C2C"/>
    <w:rsid w:val="00E046D2"/>
    <w:rsid w:val="00E0521C"/>
    <w:rsid w:val="00E10808"/>
    <w:rsid w:val="00E16870"/>
    <w:rsid w:val="00E20F65"/>
    <w:rsid w:val="00E2177C"/>
    <w:rsid w:val="00E220FC"/>
    <w:rsid w:val="00E30B2B"/>
    <w:rsid w:val="00E3202F"/>
    <w:rsid w:val="00E32F3A"/>
    <w:rsid w:val="00E3616A"/>
    <w:rsid w:val="00E3699B"/>
    <w:rsid w:val="00E43051"/>
    <w:rsid w:val="00E44180"/>
    <w:rsid w:val="00E44A2B"/>
    <w:rsid w:val="00E45465"/>
    <w:rsid w:val="00E45841"/>
    <w:rsid w:val="00E504A3"/>
    <w:rsid w:val="00E51940"/>
    <w:rsid w:val="00E51D17"/>
    <w:rsid w:val="00E5782F"/>
    <w:rsid w:val="00E63314"/>
    <w:rsid w:val="00E64286"/>
    <w:rsid w:val="00E65CAB"/>
    <w:rsid w:val="00E74FBC"/>
    <w:rsid w:val="00E750B1"/>
    <w:rsid w:val="00E75EAF"/>
    <w:rsid w:val="00E83510"/>
    <w:rsid w:val="00E861BB"/>
    <w:rsid w:val="00E87230"/>
    <w:rsid w:val="00E9031C"/>
    <w:rsid w:val="00E947DF"/>
    <w:rsid w:val="00E94A02"/>
    <w:rsid w:val="00EA166E"/>
    <w:rsid w:val="00EA2CAE"/>
    <w:rsid w:val="00EB3324"/>
    <w:rsid w:val="00EB41DB"/>
    <w:rsid w:val="00EB6198"/>
    <w:rsid w:val="00EB66DC"/>
    <w:rsid w:val="00EC3E70"/>
    <w:rsid w:val="00EC4F81"/>
    <w:rsid w:val="00EC6A2F"/>
    <w:rsid w:val="00ED0BD0"/>
    <w:rsid w:val="00ED1654"/>
    <w:rsid w:val="00ED3D37"/>
    <w:rsid w:val="00ED7130"/>
    <w:rsid w:val="00EE0D14"/>
    <w:rsid w:val="00EE1E9D"/>
    <w:rsid w:val="00EE1FB0"/>
    <w:rsid w:val="00EE3721"/>
    <w:rsid w:val="00EE4D5A"/>
    <w:rsid w:val="00EF0C02"/>
    <w:rsid w:val="00F00D7B"/>
    <w:rsid w:val="00F057D3"/>
    <w:rsid w:val="00F07F07"/>
    <w:rsid w:val="00F11870"/>
    <w:rsid w:val="00F123EE"/>
    <w:rsid w:val="00F1414A"/>
    <w:rsid w:val="00F14E42"/>
    <w:rsid w:val="00F20A1F"/>
    <w:rsid w:val="00F2183D"/>
    <w:rsid w:val="00F229A5"/>
    <w:rsid w:val="00F2571F"/>
    <w:rsid w:val="00F25FAF"/>
    <w:rsid w:val="00F26188"/>
    <w:rsid w:val="00F26B72"/>
    <w:rsid w:val="00F30BF5"/>
    <w:rsid w:val="00F323FB"/>
    <w:rsid w:val="00F33D06"/>
    <w:rsid w:val="00F372B8"/>
    <w:rsid w:val="00F37C1F"/>
    <w:rsid w:val="00F421B8"/>
    <w:rsid w:val="00F42E42"/>
    <w:rsid w:val="00F51755"/>
    <w:rsid w:val="00F56765"/>
    <w:rsid w:val="00F574E9"/>
    <w:rsid w:val="00F60CE8"/>
    <w:rsid w:val="00F61261"/>
    <w:rsid w:val="00F61612"/>
    <w:rsid w:val="00F61EA2"/>
    <w:rsid w:val="00F62BF6"/>
    <w:rsid w:val="00F656A9"/>
    <w:rsid w:val="00F67580"/>
    <w:rsid w:val="00F711F5"/>
    <w:rsid w:val="00F717AD"/>
    <w:rsid w:val="00F8305D"/>
    <w:rsid w:val="00F86115"/>
    <w:rsid w:val="00F943D9"/>
    <w:rsid w:val="00FA1E03"/>
    <w:rsid w:val="00FA403F"/>
    <w:rsid w:val="00FA51D8"/>
    <w:rsid w:val="00FA6181"/>
    <w:rsid w:val="00FA71D6"/>
    <w:rsid w:val="00FB18C5"/>
    <w:rsid w:val="00FB46FC"/>
    <w:rsid w:val="00FC4F1E"/>
    <w:rsid w:val="00FC516F"/>
    <w:rsid w:val="00FD0310"/>
    <w:rsid w:val="00FD353A"/>
    <w:rsid w:val="00FD5A0D"/>
    <w:rsid w:val="00FD5CF5"/>
    <w:rsid w:val="00FE1995"/>
    <w:rsid w:val="00FE24AD"/>
    <w:rsid w:val="00FE2888"/>
    <w:rsid w:val="00FE78A4"/>
    <w:rsid w:val="00FF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C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795F4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5F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02765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2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E551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035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03574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link w:val="af4"/>
    <w:uiPriority w:val="1"/>
    <w:rsid w:val="00D035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No Spacing"/>
    <w:uiPriority w:val="1"/>
    <w:qFormat/>
    <w:rsid w:val="00D035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Revision"/>
    <w:hidden/>
    <w:uiPriority w:val="99"/>
    <w:semiHidden/>
    <w:rsid w:val="000F1E6A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42C1E"/>
  </w:style>
  <w:style w:type="table" w:customStyle="1" w:styleId="TableNormal1">
    <w:name w:val="Table Normal1"/>
    <w:uiPriority w:val="2"/>
    <w:unhideWhenUsed/>
    <w:qFormat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1"/>
    <w:uiPriority w:val="59"/>
    <w:unhideWhenUsed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2C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42C1E"/>
    <w:rPr>
      <w:color w:val="605E5C"/>
      <w:shd w:val="clear" w:color="auto" w:fill="E1DFDD"/>
    </w:rPr>
  </w:style>
  <w:style w:type="character" w:customStyle="1" w:styleId="af9">
    <w:name w:val="Подпись к таблице_"/>
    <w:basedOn w:val="a0"/>
    <w:link w:val="afa"/>
    <w:locked/>
    <w:rsid w:val="0096314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963146"/>
    <w:pPr>
      <w:widowControl w:val="0"/>
      <w:shd w:val="clear" w:color="auto" w:fill="FFFFFF"/>
      <w:spacing w:line="240" w:lineRule="auto"/>
      <w:jc w:val="lef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C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795F4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5F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1A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02765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27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E551A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035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03574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link w:val="af4"/>
    <w:uiPriority w:val="1"/>
    <w:rsid w:val="00D035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No Spacing"/>
    <w:uiPriority w:val="1"/>
    <w:qFormat/>
    <w:rsid w:val="00D035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f7">
    <w:name w:val="Revision"/>
    <w:hidden/>
    <w:uiPriority w:val="99"/>
    <w:semiHidden/>
    <w:rsid w:val="000F1E6A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242C1E"/>
  </w:style>
  <w:style w:type="table" w:customStyle="1" w:styleId="TableNormal1">
    <w:name w:val="Table Normal1"/>
    <w:uiPriority w:val="2"/>
    <w:unhideWhenUsed/>
    <w:qFormat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1"/>
    <w:uiPriority w:val="59"/>
    <w:unhideWhenUsed/>
    <w:rsid w:val="00242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2C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42C1E"/>
    <w:rPr>
      <w:color w:val="605E5C"/>
      <w:shd w:val="clear" w:color="auto" w:fill="E1DFDD"/>
    </w:rPr>
  </w:style>
  <w:style w:type="character" w:customStyle="1" w:styleId="af9">
    <w:name w:val="Подпись к таблице_"/>
    <w:basedOn w:val="a0"/>
    <w:link w:val="afa"/>
    <w:locked/>
    <w:rsid w:val="0096314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963146"/>
    <w:pPr>
      <w:widowControl w:val="0"/>
      <w:shd w:val="clear" w:color="auto" w:fill="FFFFFF"/>
      <w:spacing w:line="240" w:lineRule="auto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B131-E666-4ACB-8816-68C91577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 Игорь Михайлович</cp:lastModifiedBy>
  <cp:revision>17</cp:revision>
  <cp:lastPrinted>2018-12-13T06:32:00Z</cp:lastPrinted>
  <dcterms:created xsi:type="dcterms:W3CDTF">2018-12-13T06:24:00Z</dcterms:created>
  <dcterms:modified xsi:type="dcterms:W3CDTF">2019-05-17T03:58:00Z</dcterms:modified>
</cp:coreProperties>
</file>