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126C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6B" w:rsidRPr="00053AF7" w:rsidRDefault="00816A74" w:rsidP="00816A74">
      <w:pPr>
        <w:pStyle w:val="4"/>
        <w:jc w:val="left"/>
        <w:rPr>
          <w:sz w:val="22"/>
        </w:rPr>
      </w:pPr>
      <w:r>
        <w:rPr>
          <w:b w:val="0"/>
          <w:bCs w:val="0"/>
          <w:sz w:val="28"/>
          <w:szCs w:val="24"/>
        </w:rPr>
        <w:t xml:space="preserve">     </w:t>
      </w:r>
      <w:r w:rsidR="005B05E0" w:rsidRPr="00053AF7">
        <w:rPr>
          <w:sz w:val="22"/>
        </w:rPr>
        <w:t xml:space="preserve">ДЕПАРТАМЕНТ </w:t>
      </w:r>
      <w:r w:rsidR="0082301E" w:rsidRPr="00053AF7">
        <w:rPr>
          <w:sz w:val="22"/>
        </w:rPr>
        <w:t>ОБРАЗОВАНИЯ</w:t>
      </w:r>
      <w:r w:rsidR="00CB3706">
        <w:rPr>
          <w:sz w:val="22"/>
        </w:rPr>
        <w:t>,</w:t>
      </w:r>
      <w:r w:rsidR="0001556B" w:rsidRPr="00053AF7">
        <w:rPr>
          <w:sz w:val="22"/>
        </w:rPr>
        <w:t xml:space="preserve"> </w:t>
      </w:r>
      <w:r w:rsidR="006F2DC2" w:rsidRPr="00053AF7">
        <w:rPr>
          <w:sz w:val="22"/>
        </w:rPr>
        <w:t xml:space="preserve">КУЛЬТУРЫ </w:t>
      </w:r>
      <w:r w:rsidR="0001556B" w:rsidRPr="00053AF7">
        <w:rPr>
          <w:sz w:val="22"/>
        </w:rPr>
        <w:t>И МОЛОДЁЖНОЙ ПОЛИТИКИ</w:t>
      </w:r>
    </w:p>
    <w:p w:rsidR="005B05E0" w:rsidRDefault="005B05E0">
      <w:pPr>
        <w:pStyle w:val="4"/>
        <w:rPr>
          <w:sz w:val="20"/>
        </w:rPr>
      </w:pPr>
      <w:r w:rsidRPr="00053AF7"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BF1B15" w:rsidP="00BF1B15">
      <w:pPr>
        <w:pBdr>
          <w:bottom w:val="single" w:sz="12" w:space="1" w:color="auto"/>
        </w:pBdr>
        <w:tabs>
          <w:tab w:val="center" w:pos="4818"/>
          <w:tab w:val="right" w:pos="9637"/>
        </w:tabs>
        <w:rPr>
          <w:sz w:val="18"/>
        </w:rPr>
      </w:pPr>
      <w:r>
        <w:rPr>
          <w:sz w:val="18"/>
        </w:rPr>
        <w:tab/>
      </w:r>
      <w:r w:rsidR="00240D54"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>; факс: 2-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6F2DC2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6F2DC2">
        <w:rPr>
          <w:sz w:val="18"/>
        </w:rPr>
        <w:t>, 6</w:t>
      </w:r>
      <w:r w:rsidR="0001556B">
        <w:rPr>
          <w:sz w:val="18"/>
        </w:rPr>
        <w:t>-</w:t>
      </w:r>
      <w:r w:rsidR="0001556B" w:rsidRPr="0001556B">
        <w:rPr>
          <w:sz w:val="18"/>
        </w:rPr>
        <w:t>25-94</w:t>
      </w:r>
      <w:r w:rsidR="006F2DC2">
        <w:rPr>
          <w:sz w:val="18"/>
        </w:rPr>
        <w:t>, 6-04-70, 6</w:t>
      </w:r>
      <w:r w:rsidR="0001556B">
        <w:rPr>
          <w:sz w:val="18"/>
        </w:rPr>
        <w:t>-05-51</w:t>
      </w:r>
      <w:r>
        <w:rPr>
          <w:sz w:val="18"/>
        </w:rPr>
        <w:tab/>
      </w:r>
    </w:p>
    <w:tbl>
      <w:tblPr>
        <w:tblW w:w="10281" w:type="dxa"/>
        <w:jc w:val="center"/>
        <w:tblInd w:w="-38" w:type="dxa"/>
        <w:tblLayout w:type="fixed"/>
        <w:tblLook w:val="0000"/>
      </w:tblPr>
      <w:tblGrid>
        <w:gridCol w:w="5425"/>
        <w:gridCol w:w="4856"/>
      </w:tblGrid>
      <w:tr w:rsidR="005B05E0" w:rsidTr="00783878">
        <w:trPr>
          <w:trHeight w:val="1353"/>
          <w:jc w:val="center"/>
        </w:trPr>
        <w:tc>
          <w:tcPr>
            <w:tcW w:w="5425" w:type="dxa"/>
            <w:vAlign w:val="center"/>
          </w:tcPr>
          <w:p w:rsidR="005B05E0" w:rsidRDefault="005B05E0" w:rsidP="00CB4FB7">
            <w:pPr>
              <w:jc w:val="both"/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 xml:space="preserve">от: </w:t>
            </w:r>
            <w:r w:rsidR="000667BB">
              <w:rPr>
                <w:sz w:val="26"/>
                <w:szCs w:val="26"/>
              </w:rPr>
              <w:t xml:space="preserve"> </w:t>
            </w:r>
            <w:r w:rsidR="00CB4FB7">
              <w:rPr>
                <w:sz w:val="26"/>
                <w:szCs w:val="26"/>
              </w:rPr>
              <w:t xml:space="preserve">    </w:t>
            </w:r>
            <w:r w:rsidR="00BB57BD">
              <w:rPr>
                <w:sz w:val="26"/>
                <w:szCs w:val="26"/>
                <w:u w:val="single"/>
              </w:rPr>
              <w:t>03.02</w:t>
            </w:r>
            <w:r w:rsidR="00A73879" w:rsidRPr="00A73879">
              <w:rPr>
                <w:sz w:val="26"/>
                <w:szCs w:val="26"/>
                <w:u w:val="single"/>
              </w:rPr>
              <w:t>.2015</w:t>
            </w:r>
            <w:r w:rsidR="000667BB" w:rsidRPr="00CB4FB7">
              <w:rPr>
                <w:sz w:val="26"/>
                <w:szCs w:val="26"/>
              </w:rPr>
              <w:t xml:space="preserve"> </w:t>
            </w:r>
            <w:r w:rsidR="000667BB">
              <w:rPr>
                <w:sz w:val="26"/>
                <w:szCs w:val="26"/>
              </w:rPr>
              <w:t xml:space="preserve">   </w:t>
            </w:r>
            <w:r w:rsidR="00643CFB">
              <w:rPr>
                <w:sz w:val="26"/>
                <w:szCs w:val="26"/>
              </w:rPr>
              <w:t xml:space="preserve">       </w:t>
            </w:r>
            <w:r w:rsidR="00012A0C">
              <w:rPr>
                <w:sz w:val="26"/>
                <w:szCs w:val="26"/>
              </w:rPr>
              <w:t xml:space="preserve">№ </w:t>
            </w:r>
            <w:r w:rsidR="000667BB">
              <w:rPr>
                <w:sz w:val="26"/>
                <w:szCs w:val="26"/>
              </w:rPr>
              <w:t xml:space="preserve"> </w:t>
            </w:r>
            <w:r w:rsidR="00A73879">
              <w:rPr>
                <w:sz w:val="26"/>
                <w:szCs w:val="26"/>
              </w:rPr>
              <w:t xml:space="preserve">   </w:t>
            </w:r>
            <w:r w:rsidR="00A73879" w:rsidRPr="00A73879">
              <w:rPr>
                <w:sz w:val="26"/>
                <w:szCs w:val="26"/>
                <w:u w:val="single"/>
              </w:rPr>
              <w:t>01-07/</w:t>
            </w:r>
            <w:r w:rsidR="00BB57BD">
              <w:rPr>
                <w:sz w:val="26"/>
                <w:szCs w:val="26"/>
                <w:u w:val="single"/>
              </w:rPr>
              <w:t>257</w:t>
            </w:r>
          </w:p>
          <w:p w:rsidR="00CB4FB7" w:rsidRPr="004E1CD6" w:rsidRDefault="00CB4FB7" w:rsidP="00CB4FB7">
            <w:pPr>
              <w:jc w:val="both"/>
              <w:rPr>
                <w:sz w:val="26"/>
                <w:szCs w:val="26"/>
              </w:rPr>
            </w:pPr>
          </w:p>
          <w:p w:rsidR="005B05E0" w:rsidRPr="004E1CD6" w:rsidRDefault="005B05E0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>на №</w:t>
            </w:r>
            <w:r w:rsidR="004E1CD6" w:rsidRPr="004E1CD6">
              <w:rPr>
                <w:sz w:val="26"/>
                <w:szCs w:val="26"/>
              </w:rPr>
              <w:t xml:space="preserve"> </w:t>
            </w:r>
            <w:r w:rsidR="00DB4F80">
              <w:rPr>
                <w:sz w:val="26"/>
                <w:szCs w:val="26"/>
              </w:rPr>
              <w:t xml:space="preserve"> </w:t>
            </w:r>
            <w:r w:rsidR="00012A0C">
              <w:rPr>
                <w:sz w:val="26"/>
                <w:szCs w:val="26"/>
              </w:rPr>
              <w:t>___________</w:t>
            </w:r>
            <w:r w:rsidR="00CB4FB7">
              <w:rPr>
                <w:sz w:val="26"/>
                <w:szCs w:val="26"/>
              </w:rPr>
              <w:t xml:space="preserve">   </w:t>
            </w:r>
            <w:r w:rsidR="00FB4852">
              <w:rPr>
                <w:sz w:val="26"/>
                <w:szCs w:val="26"/>
              </w:rPr>
              <w:t xml:space="preserve"> </w:t>
            </w:r>
            <w:r w:rsidR="006C6CB9" w:rsidRPr="004E1CD6">
              <w:rPr>
                <w:sz w:val="26"/>
                <w:szCs w:val="26"/>
              </w:rPr>
              <w:t xml:space="preserve">от </w:t>
            </w:r>
            <w:r w:rsidR="00012A0C">
              <w:rPr>
                <w:sz w:val="26"/>
                <w:szCs w:val="26"/>
              </w:rPr>
              <w:t xml:space="preserve"> _____________</w:t>
            </w:r>
          </w:p>
        </w:tc>
        <w:tc>
          <w:tcPr>
            <w:tcW w:w="4856" w:type="dxa"/>
            <w:vAlign w:val="center"/>
          </w:tcPr>
          <w:p w:rsidR="008B4006" w:rsidRDefault="00680CEA" w:rsidP="00680CE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 w:rsidR="00E1193F" w:rsidRPr="007B52A9">
              <w:rPr>
                <w:b/>
                <w:i/>
                <w:sz w:val="26"/>
                <w:szCs w:val="26"/>
              </w:rPr>
              <w:t xml:space="preserve">Руководителям </w:t>
            </w:r>
            <w:r w:rsidR="009379F2">
              <w:rPr>
                <w:b/>
                <w:i/>
                <w:sz w:val="26"/>
                <w:szCs w:val="26"/>
              </w:rPr>
              <w:t>МОУО</w:t>
            </w:r>
          </w:p>
          <w:p w:rsidR="007B52A9" w:rsidRPr="007B52A9" w:rsidRDefault="007B52A9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A51AA0" w:rsidRPr="00E1193F" w:rsidRDefault="00F84DEC" w:rsidP="007B52A9">
            <w:pPr>
              <w:jc w:val="center"/>
              <w:rPr>
                <w:b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>Руководителям государственных образовательных учреждений</w:t>
            </w:r>
          </w:p>
        </w:tc>
      </w:tr>
      <w:tr w:rsidR="009379F2" w:rsidTr="00517EED">
        <w:trPr>
          <w:trHeight w:val="319"/>
          <w:jc w:val="center"/>
        </w:trPr>
        <w:tc>
          <w:tcPr>
            <w:tcW w:w="5425" w:type="dxa"/>
            <w:vAlign w:val="center"/>
          </w:tcPr>
          <w:p w:rsidR="009379F2" w:rsidRPr="009379F2" w:rsidRDefault="009379F2" w:rsidP="00CA4810">
            <w:pPr>
              <w:jc w:val="both"/>
              <w:rPr>
                <w:i/>
                <w:sz w:val="26"/>
                <w:szCs w:val="26"/>
              </w:rPr>
            </w:pPr>
            <w:r w:rsidRPr="009379F2">
              <w:rPr>
                <w:i/>
                <w:sz w:val="26"/>
                <w:szCs w:val="26"/>
              </w:rPr>
              <w:t xml:space="preserve">О </w:t>
            </w:r>
            <w:r w:rsidR="00CA4810">
              <w:rPr>
                <w:i/>
                <w:sz w:val="26"/>
                <w:szCs w:val="26"/>
              </w:rPr>
              <w:t>необходимости переоформления лицензий</w:t>
            </w:r>
          </w:p>
        </w:tc>
        <w:tc>
          <w:tcPr>
            <w:tcW w:w="4856" w:type="dxa"/>
            <w:vAlign w:val="center"/>
          </w:tcPr>
          <w:p w:rsidR="009379F2" w:rsidRDefault="009379F2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C592B" w:rsidRDefault="002C592B" w:rsidP="00816A74">
      <w:pPr>
        <w:rPr>
          <w:b/>
          <w:sz w:val="26"/>
          <w:szCs w:val="26"/>
        </w:rPr>
      </w:pPr>
    </w:p>
    <w:p w:rsidR="008450EE" w:rsidRDefault="00667549" w:rsidP="00D33D55">
      <w:pPr>
        <w:jc w:val="both"/>
        <w:rPr>
          <w:b/>
          <w:sz w:val="26"/>
          <w:szCs w:val="26"/>
        </w:rPr>
      </w:pPr>
      <w:r w:rsidRPr="00D33D55">
        <w:rPr>
          <w:b/>
          <w:sz w:val="26"/>
          <w:szCs w:val="26"/>
        </w:rPr>
        <w:t xml:space="preserve">                                    </w:t>
      </w:r>
      <w:r w:rsidR="00211C8D" w:rsidRPr="00D33D55">
        <w:rPr>
          <w:b/>
          <w:sz w:val="26"/>
          <w:szCs w:val="26"/>
        </w:rPr>
        <w:tab/>
      </w:r>
      <w:r w:rsidR="00211C8D" w:rsidRPr="00D33D55">
        <w:rPr>
          <w:b/>
          <w:sz w:val="26"/>
          <w:szCs w:val="26"/>
        </w:rPr>
        <w:tab/>
      </w:r>
      <w:r w:rsidRPr="00D33D55">
        <w:rPr>
          <w:b/>
          <w:sz w:val="26"/>
          <w:szCs w:val="26"/>
        </w:rPr>
        <w:t xml:space="preserve">   </w:t>
      </w:r>
      <w:r w:rsidR="002C592B" w:rsidRPr="00D33D55">
        <w:rPr>
          <w:b/>
          <w:sz w:val="26"/>
          <w:szCs w:val="26"/>
        </w:rPr>
        <w:t>Уважаем</w:t>
      </w:r>
      <w:r w:rsidR="00211C8D" w:rsidRPr="00D33D55">
        <w:rPr>
          <w:b/>
          <w:sz w:val="26"/>
          <w:szCs w:val="26"/>
        </w:rPr>
        <w:t>ые коллеги!</w:t>
      </w:r>
    </w:p>
    <w:p w:rsidR="00D33D55" w:rsidRPr="00D33D55" w:rsidRDefault="00D33D55" w:rsidP="00D33D55">
      <w:pPr>
        <w:jc w:val="both"/>
        <w:rPr>
          <w:b/>
          <w:sz w:val="26"/>
          <w:szCs w:val="26"/>
        </w:rPr>
      </w:pPr>
    </w:p>
    <w:p w:rsid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 xml:space="preserve">Считаем необходимым обратить Ваше внимание на то, что </w:t>
      </w:r>
      <w:r w:rsidR="00BB57BD">
        <w:rPr>
          <w:sz w:val="26"/>
          <w:szCs w:val="26"/>
        </w:rPr>
        <w:t xml:space="preserve">в соответствии  с </w:t>
      </w:r>
      <w:r w:rsidR="00BB57BD">
        <w:rPr>
          <w:rStyle w:val="af1"/>
          <w:color w:val="auto"/>
          <w:sz w:val="26"/>
          <w:szCs w:val="26"/>
        </w:rPr>
        <w:t xml:space="preserve">частью </w:t>
      </w:r>
      <w:r w:rsidRPr="00CA4810">
        <w:rPr>
          <w:rStyle w:val="af1"/>
          <w:color w:val="auto"/>
          <w:sz w:val="26"/>
          <w:szCs w:val="26"/>
        </w:rPr>
        <w:t> 9 статьи 108</w:t>
      </w:r>
      <w:r w:rsidRPr="00CA4810">
        <w:rPr>
          <w:sz w:val="26"/>
          <w:szCs w:val="26"/>
        </w:rPr>
        <w:t xml:space="preserve"> </w:t>
      </w:r>
      <w:r w:rsidR="00BB57BD">
        <w:rPr>
          <w:sz w:val="26"/>
          <w:szCs w:val="26"/>
        </w:rPr>
        <w:t>Федерального з</w:t>
      </w:r>
      <w:r w:rsidRPr="00D33D55">
        <w:rPr>
          <w:sz w:val="26"/>
          <w:szCs w:val="26"/>
        </w:rPr>
        <w:t xml:space="preserve">акона </w:t>
      </w:r>
      <w:r w:rsidR="00BB57BD">
        <w:rPr>
          <w:sz w:val="26"/>
          <w:szCs w:val="26"/>
        </w:rPr>
        <w:t xml:space="preserve">от 29 декабря 2012 г. № </w:t>
      </w:r>
      <w:r w:rsidRPr="00D33D55">
        <w:rPr>
          <w:sz w:val="26"/>
          <w:szCs w:val="26"/>
        </w:rPr>
        <w:t xml:space="preserve">273-ФЗ </w:t>
      </w:r>
      <w:r w:rsidR="00BB57BD">
        <w:rPr>
          <w:sz w:val="26"/>
          <w:szCs w:val="26"/>
        </w:rPr>
        <w:t xml:space="preserve">«Об образовании в Российской Федерации» </w:t>
      </w:r>
      <w:r w:rsidRPr="00D33D55">
        <w:rPr>
          <w:sz w:val="26"/>
          <w:szCs w:val="26"/>
        </w:rPr>
        <w:t xml:space="preserve">лицензии на осуществление образовательной деятельности (в том числе бессрочные), выданные до 1 сентября 2013 года, </w:t>
      </w:r>
      <w:r w:rsidR="00BB57BD">
        <w:rPr>
          <w:sz w:val="26"/>
          <w:szCs w:val="26"/>
        </w:rPr>
        <w:t>подлежат переоформлению</w:t>
      </w:r>
      <w:r w:rsidRPr="00D33D55">
        <w:rPr>
          <w:sz w:val="26"/>
          <w:szCs w:val="26"/>
        </w:rPr>
        <w:t xml:space="preserve"> </w:t>
      </w:r>
      <w:r w:rsidRPr="00BB57BD">
        <w:rPr>
          <w:b/>
          <w:i/>
          <w:sz w:val="26"/>
          <w:szCs w:val="26"/>
        </w:rPr>
        <w:t>до 1 января 2016 года</w:t>
      </w:r>
      <w:r w:rsidRPr="00D33D55">
        <w:rPr>
          <w:sz w:val="26"/>
          <w:szCs w:val="26"/>
        </w:rPr>
        <w:t xml:space="preserve"> в целях приведения образовательной деятельности</w:t>
      </w:r>
      <w:r w:rsidR="00BB57BD">
        <w:rPr>
          <w:sz w:val="26"/>
          <w:szCs w:val="26"/>
        </w:rPr>
        <w:t xml:space="preserve">  в соответствие с Законом №</w:t>
      </w:r>
      <w:r w:rsidRPr="00D33D55">
        <w:rPr>
          <w:sz w:val="26"/>
          <w:szCs w:val="26"/>
        </w:rPr>
        <w:t> 273-ФЗ.</w:t>
      </w:r>
    </w:p>
    <w:p w:rsidR="00D33D55" w:rsidRDefault="00BB57BD" w:rsidP="00BB57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 к лицензиям </w:t>
      </w:r>
      <w:r w:rsidRPr="00BB57BD">
        <w:rPr>
          <w:sz w:val="26"/>
          <w:szCs w:val="26"/>
        </w:rPr>
        <w:t>должны быть переоформлены в части сведений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квалификации).</w:t>
      </w:r>
    </w:p>
    <w:p w:rsidR="00BB57BD" w:rsidRPr="00BB57BD" w:rsidRDefault="00BB57BD" w:rsidP="00BB57BD">
      <w:pPr>
        <w:ind w:firstLine="708"/>
        <w:jc w:val="both"/>
        <w:rPr>
          <w:sz w:val="26"/>
          <w:szCs w:val="26"/>
        </w:rPr>
      </w:pP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 xml:space="preserve">В связи с тем, что </w:t>
      </w:r>
      <w:r w:rsidRPr="00BB57BD">
        <w:rPr>
          <w:b/>
          <w:i/>
          <w:sz w:val="26"/>
          <w:szCs w:val="26"/>
        </w:rPr>
        <w:t xml:space="preserve">отсутствие переоформленных лицензий </w:t>
      </w:r>
      <w:r w:rsidRPr="00D33D55">
        <w:rPr>
          <w:sz w:val="26"/>
          <w:szCs w:val="26"/>
        </w:rPr>
        <w:t xml:space="preserve">является </w:t>
      </w:r>
      <w:r w:rsidRPr="00BB57BD">
        <w:rPr>
          <w:b/>
          <w:i/>
          <w:sz w:val="26"/>
          <w:szCs w:val="26"/>
        </w:rPr>
        <w:t>препятствием</w:t>
      </w:r>
      <w:r w:rsidRPr="00D33D55">
        <w:rPr>
          <w:sz w:val="26"/>
          <w:szCs w:val="26"/>
        </w:rPr>
        <w:t xml:space="preserve"> для получения </w:t>
      </w:r>
      <w:r>
        <w:rPr>
          <w:sz w:val="26"/>
          <w:szCs w:val="26"/>
        </w:rPr>
        <w:t xml:space="preserve"> общеобразовательными организациями </w:t>
      </w:r>
      <w:r w:rsidRPr="00D33D55">
        <w:rPr>
          <w:sz w:val="26"/>
          <w:szCs w:val="26"/>
        </w:rPr>
        <w:t>свидетельств о государственной аккредитации реализуемых ими образовательных программ</w:t>
      </w:r>
      <w:r>
        <w:rPr>
          <w:sz w:val="26"/>
          <w:szCs w:val="26"/>
        </w:rPr>
        <w:t>,</w:t>
      </w:r>
      <w:r w:rsidRPr="00D33D55">
        <w:rPr>
          <w:sz w:val="26"/>
          <w:szCs w:val="26"/>
        </w:rPr>
        <w:t xml:space="preserve"> считаем необходимым </w:t>
      </w:r>
      <w:r w:rsidRPr="00CA4810">
        <w:rPr>
          <w:sz w:val="26"/>
          <w:szCs w:val="26"/>
        </w:rPr>
        <w:t xml:space="preserve">осуществить их </w:t>
      </w:r>
      <w:r w:rsidRPr="00CA4810">
        <w:rPr>
          <w:b/>
          <w:i/>
          <w:sz w:val="26"/>
          <w:szCs w:val="26"/>
        </w:rPr>
        <w:t>переоформление</w:t>
      </w:r>
      <w:r w:rsidRPr="00D33D55">
        <w:rPr>
          <w:b/>
          <w:i/>
          <w:sz w:val="26"/>
          <w:szCs w:val="26"/>
        </w:rPr>
        <w:t xml:space="preserve"> в ближайшее время</w:t>
      </w:r>
      <w:r w:rsidRPr="00D33D55">
        <w:rPr>
          <w:sz w:val="26"/>
          <w:szCs w:val="26"/>
        </w:rPr>
        <w:t>.</w:t>
      </w:r>
    </w:p>
    <w:p w:rsidR="00D33D55" w:rsidRPr="00D33D55" w:rsidRDefault="00D33D55" w:rsidP="00D33D55">
      <w:pPr>
        <w:jc w:val="both"/>
        <w:rPr>
          <w:b/>
          <w:sz w:val="26"/>
          <w:szCs w:val="26"/>
        </w:rPr>
      </w:pPr>
    </w:p>
    <w:p w:rsidR="00D33D55" w:rsidRPr="00D33D55" w:rsidRDefault="00D33D55" w:rsidP="00CA4810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Обращаем</w:t>
      </w:r>
      <w:r w:rsidR="00CA4810">
        <w:rPr>
          <w:sz w:val="26"/>
          <w:szCs w:val="26"/>
        </w:rPr>
        <w:t xml:space="preserve"> </w:t>
      </w:r>
      <w:r w:rsidRPr="00D33D55">
        <w:rPr>
          <w:sz w:val="26"/>
          <w:szCs w:val="26"/>
        </w:rPr>
        <w:t xml:space="preserve"> внимание, что лицензия </w:t>
      </w:r>
      <w:r w:rsidR="00CA4810">
        <w:rPr>
          <w:sz w:val="26"/>
          <w:szCs w:val="26"/>
        </w:rPr>
        <w:t xml:space="preserve">также подлежит переоформлению в следующих </w:t>
      </w:r>
      <w:r w:rsidRPr="00D33D55">
        <w:rPr>
          <w:sz w:val="26"/>
          <w:szCs w:val="26"/>
        </w:rPr>
        <w:t>случаях:</w:t>
      </w: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реорганизации юридического лица в форме преобразования;</w:t>
      </w: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реорганизации юридических лиц в форме присоединения при наличии лицензии у присоединяемого юридического лица;</w:t>
      </w:r>
    </w:p>
    <w:p w:rsidR="00D33D55" w:rsidRPr="00D33D55" w:rsidRDefault="00D33D55" w:rsidP="00CA4810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лиц;</w:t>
      </w: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изменения наименования юридического лица;</w:t>
      </w: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изменения адреса места нахождения юридического лица;</w:t>
      </w: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изменения адресов мест осуществления юридическим лицом лицензируемого вида деятельности;</w:t>
      </w: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изменения перечня оказываемых услуг - изменение наименования образовательных программ;</w:t>
      </w:r>
    </w:p>
    <w:p w:rsidR="00D33D55" w:rsidRP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>изменения перечня оказываемых услуг - при намерении лицензиата оказывать новые услуги, составляющие лицензируемый вид деятельности</w:t>
      </w:r>
      <w:r w:rsidR="00CA4810">
        <w:rPr>
          <w:sz w:val="26"/>
          <w:szCs w:val="26"/>
        </w:rPr>
        <w:t xml:space="preserve"> (новые образовательные программы)</w:t>
      </w:r>
      <w:r w:rsidRPr="00D33D55">
        <w:rPr>
          <w:sz w:val="26"/>
          <w:szCs w:val="26"/>
        </w:rPr>
        <w:t>.</w:t>
      </w:r>
    </w:p>
    <w:p w:rsidR="00D33D55" w:rsidRPr="00D33D55" w:rsidRDefault="00D33D55" w:rsidP="00D33D55"/>
    <w:p w:rsidR="00D33D55" w:rsidRDefault="00D33D55" w:rsidP="00D33D55">
      <w:pPr>
        <w:ind w:firstLine="708"/>
        <w:jc w:val="both"/>
        <w:rPr>
          <w:sz w:val="26"/>
          <w:szCs w:val="26"/>
        </w:rPr>
      </w:pPr>
      <w:r w:rsidRPr="00D33D55">
        <w:rPr>
          <w:rStyle w:val="af1"/>
          <w:color w:val="auto"/>
          <w:sz w:val="26"/>
          <w:szCs w:val="26"/>
        </w:rPr>
        <w:t>Подпунктом</w:t>
      </w:r>
      <w:r w:rsidR="00BB57BD">
        <w:rPr>
          <w:rStyle w:val="af1"/>
          <w:color w:val="auto"/>
          <w:sz w:val="26"/>
          <w:szCs w:val="26"/>
        </w:rPr>
        <w:t xml:space="preserve"> </w:t>
      </w:r>
      <w:r w:rsidRPr="00D33D55">
        <w:rPr>
          <w:rStyle w:val="af1"/>
          <w:color w:val="auto"/>
          <w:sz w:val="26"/>
          <w:szCs w:val="26"/>
        </w:rPr>
        <w:t> 92 пункта 1 статьи 333.33</w:t>
      </w:r>
      <w:r w:rsidRPr="00D33D55">
        <w:rPr>
          <w:sz w:val="26"/>
          <w:szCs w:val="26"/>
        </w:rPr>
        <w:t xml:space="preserve"> Налогового кодекса Российской Федерации </w:t>
      </w:r>
      <w:r>
        <w:rPr>
          <w:sz w:val="26"/>
          <w:szCs w:val="26"/>
        </w:rPr>
        <w:t xml:space="preserve">с 1 января 2015 года </w:t>
      </w:r>
      <w:r w:rsidRPr="00D33D55">
        <w:rPr>
          <w:sz w:val="26"/>
          <w:szCs w:val="26"/>
        </w:rPr>
        <w:t>установлены следующие размеры государственной пошлины:</w:t>
      </w:r>
    </w:p>
    <w:p w:rsidR="00D33D55" w:rsidRPr="00D33D55" w:rsidRDefault="00D33D55" w:rsidP="00D33D55">
      <w:pPr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2268"/>
      </w:tblGrid>
      <w:tr w:rsidR="00D33D55" w:rsidRPr="00D33D55" w:rsidTr="00CA481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 xml:space="preserve">Размер пошлины </w:t>
            </w:r>
          </w:p>
        </w:tc>
      </w:tr>
      <w:tr w:rsidR="00D33D55" w:rsidRPr="00D33D55" w:rsidTr="00CA481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5" w:rsidRPr="00D33D55" w:rsidRDefault="00D33D55" w:rsidP="00D33D55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за предоставление лицензии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7500 руб.</w:t>
            </w:r>
          </w:p>
        </w:tc>
      </w:tr>
      <w:tr w:rsidR="00D33D55" w:rsidRPr="00D33D55" w:rsidTr="00CA481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5" w:rsidRPr="00D33D55" w:rsidRDefault="00D33D55" w:rsidP="00D33D55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3500 руб.</w:t>
            </w:r>
          </w:p>
        </w:tc>
      </w:tr>
      <w:tr w:rsidR="00D33D55" w:rsidRPr="00D33D55" w:rsidTr="00CA481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5" w:rsidRPr="00D33D55" w:rsidRDefault="00D33D55" w:rsidP="00D33D55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за переоформление документа, подтверждающего наличие лицензии, и (или) приложения к такому документу в других случаях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750 руб.</w:t>
            </w:r>
          </w:p>
        </w:tc>
      </w:tr>
      <w:tr w:rsidR="00D33D55" w:rsidRPr="00D33D55" w:rsidTr="00CA481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5" w:rsidRPr="00D33D55" w:rsidRDefault="00D33D55" w:rsidP="00D33D55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за предоставление временной лицензии на осуществление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750 руб.</w:t>
            </w:r>
          </w:p>
        </w:tc>
      </w:tr>
      <w:tr w:rsidR="00D33D55" w:rsidRPr="00D33D55" w:rsidTr="00CA481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5" w:rsidRPr="00D33D55" w:rsidRDefault="00D33D55" w:rsidP="00D33D55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за предоставление (выдачу) дубликата лицензии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750 руб.</w:t>
            </w:r>
          </w:p>
        </w:tc>
      </w:tr>
      <w:tr w:rsidR="00D33D55" w:rsidRPr="00D33D55" w:rsidTr="00CA481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5" w:rsidRPr="00D33D55" w:rsidRDefault="00D33D55" w:rsidP="00D33D55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продление срока действия лицензии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D55" w:rsidRPr="00D33D55" w:rsidRDefault="00D33D55" w:rsidP="00D33D5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33D55">
              <w:rPr>
                <w:rFonts w:ascii="Times New Roman" w:hAnsi="Times New Roman" w:cs="Times New Roman"/>
                <w:sz w:val="26"/>
                <w:szCs w:val="26"/>
              </w:rPr>
              <w:t>750 руб.</w:t>
            </w:r>
          </w:p>
        </w:tc>
      </w:tr>
    </w:tbl>
    <w:p w:rsidR="00D33D55" w:rsidRPr="00D33D55" w:rsidRDefault="00D33D55" w:rsidP="00D33D55">
      <w:pPr>
        <w:jc w:val="both"/>
        <w:rPr>
          <w:sz w:val="26"/>
          <w:szCs w:val="26"/>
        </w:rPr>
      </w:pPr>
    </w:p>
    <w:p w:rsidR="00D33D55" w:rsidRPr="008A4E7B" w:rsidRDefault="00D33D55" w:rsidP="00D33D55">
      <w:pPr>
        <w:ind w:firstLine="708"/>
        <w:jc w:val="both"/>
        <w:rPr>
          <w:b/>
          <w:i/>
          <w:sz w:val="26"/>
          <w:szCs w:val="26"/>
        </w:rPr>
      </w:pPr>
      <w:r w:rsidRPr="00D33D55">
        <w:rPr>
          <w:sz w:val="26"/>
          <w:szCs w:val="26"/>
        </w:rPr>
        <w:t xml:space="preserve">К </w:t>
      </w:r>
      <w:r>
        <w:rPr>
          <w:rStyle w:val="af1"/>
          <w:color w:val="auto"/>
          <w:sz w:val="26"/>
          <w:szCs w:val="26"/>
        </w:rPr>
        <w:t>з</w:t>
      </w:r>
      <w:r w:rsidRPr="00D33D55">
        <w:rPr>
          <w:rStyle w:val="af1"/>
          <w:color w:val="auto"/>
          <w:sz w:val="26"/>
          <w:szCs w:val="26"/>
        </w:rPr>
        <w:t>аявлению</w:t>
      </w:r>
      <w:r w:rsidRPr="00D33D55">
        <w:rPr>
          <w:sz w:val="26"/>
          <w:szCs w:val="26"/>
        </w:rPr>
        <w:t xml:space="preserve"> о переоформлении лицензии при реорганизации, изменении наименования лицензиата, адреса места его нахождения вместе с документом, подтверждающим уплату государственной пошлины, прилагается </w:t>
      </w:r>
      <w:r w:rsidRPr="008A4E7B">
        <w:rPr>
          <w:b/>
          <w:i/>
          <w:sz w:val="26"/>
          <w:szCs w:val="26"/>
        </w:rPr>
        <w:t>оригинал действующей лицензии и (или) приложения (ий) к лицензии.</w:t>
      </w:r>
    </w:p>
    <w:p w:rsidR="00D33D55" w:rsidRDefault="00D33D55" w:rsidP="00D33D55">
      <w:pPr>
        <w:ind w:firstLine="708"/>
        <w:jc w:val="both"/>
        <w:rPr>
          <w:sz w:val="26"/>
          <w:szCs w:val="26"/>
        </w:rPr>
      </w:pPr>
    </w:p>
    <w:p w:rsidR="00CA4810" w:rsidRDefault="00BB57BD" w:rsidP="00CA4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Напоминаем, что п</w:t>
      </w:r>
      <w:r w:rsidR="00D33D55">
        <w:rPr>
          <w:sz w:val="26"/>
          <w:szCs w:val="26"/>
        </w:rPr>
        <w:t xml:space="preserve">о вопросам </w:t>
      </w:r>
      <w:r w:rsidR="00CA4810">
        <w:rPr>
          <w:sz w:val="26"/>
          <w:szCs w:val="26"/>
        </w:rPr>
        <w:t xml:space="preserve">лицензирования образовательной деятельности </w:t>
      </w:r>
      <w:r>
        <w:rPr>
          <w:sz w:val="26"/>
          <w:szCs w:val="26"/>
        </w:rPr>
        <w:t xml:space="preserve">(в том числе переоформления лицензий) </w:t>
      </w:r>
      <w:r w:rsidR="00CA4810">
        <w:rPr>
          <w:sz w:val="26"/>
          <w:szCs w:val="26"/>
        </w:rPr>
        <w:t xml:space="preserve">необходимо обращаться в отдел надзора, лицензирования и государственной аккредитации Управления надзора и контроля качества образования Департамента </w:t>
      </w:r>
      <w:r w:rsidR="008C212B">
        <w:rPr>
          <w:sz w:val="26"/>
          <w:szCs w:val="26"/>
        </w:rPr>
        <w:t xml:space="preserve"> </w:t>
      </w:r>
      <w:r w:rsidR="00CA4810">
        <w:rPr>
          <w:sz w:val="26"/>
          <w:szCs w:val="26"/>
        </w:rPr>
        <w:t>к Новикову Дмитрию Сергеевичу.</w:t>
      </w:r>
    </w:p>
    <w:p w:rsidR="00CA4810" w:rsidRDefault="00CA4810" w:rsidP="00CA4810">
      <w:pPr>
        <w:ind w:firstLine="708"/>
        <w:jc w:val="both"/>
        <w:rPr>
          <w:sz w:val="26"/>
          <w:szCs w:val="26"/>
        </w:rPr>
      </w:pPr>
    </w:p>
    <w:p w:rsidR="00517EED" w:rsidRDefault="00CA4810" w:rsidP="00CA4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3D55" w:rsidRDefault="00D33D55" w:rsidP="006F2DC2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9379F2" w:rsidRDefault="00D33D55" w:rsidP="006F2DC2">
      <w:pPr>
        <w:rPr>
          <w:sz w:val="18"/>
          <w:szCs w:val="18"/>
        </w:rPr>
      </w:pPr>
      <w:r>
        <w:rPr>
          <w:sz w:val="26"/>
          <w:szCs w:val="26"/>
        </w:rPr>
        <w:t>Н</w:t>
      </w:r>
      <w:r w:rsidR="00122A9A" w:rsidRPr="009379F2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="00122A9A" w:rsidRPr="009379F2">
        <w:rPr>
          <w:sz w:val="26"/>
          <w:szCs w:val="26"/>
        </w:rPr>
        <w:t xml:space="preserve"> Департамента</w:t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CA4810">
        <w:rPr>
          <w:sz w:val="26"/>
          <w:szCs w:val="26"/>
        </w:rPr>
        <w:t xml:space="preserve">   </w:t>
      </w:r>
      <w:r>
        <w:rPr>
          <w:sz w:val="26"/>
          <w:szCs w:val="26"/>
        </w:rPr>
        <w:t>В.Ю. Антокольский</w:t>
      </w:r>
      <w:r w:rsidR="00122A9A" w:rsidRPr="009379F2">
        <w:rPr>
          <w:sz w:val="26"/>
          <w:szCs w:val="26"/>
        </w:rPr>
        <w:tab/>
        <w:t xml:space="preserve">  </w:t>
      </w:r>
    </w:p>
    <w:p w:rsidR="00783878" w:rsidRDefault="00783878" w:rsidP="006F2DC2">
      <w:pPr>
        <w:rPr>
          <w:sz w:val="18"/>
          <w:szCs w:val="18"/>
        </w:rPr>
      </w:pPr>
    </w:p>
    <w:p w:rsidR="00783878" w:rsidRDefault="00783878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8A4E7B" w:rsidRDefault="008A4E7B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CB4FB7" w:rsidP="006F2DC2">
      <w:pPr>
        <w:rPr>
          <w:sz w:val="18"/>
          <w:szCs w:val="18"/>
        </w:rPr>
      </w:pPr>
      <w:r w:rsidRPr="009379F2">
        <w:rPr>
          <w:sz w:val="18"/>
          <w:szCs w:val="18"/>
        </w:rPr>
        <w:t>Маркина Ирина Алексеевна</w:t>
      </w:r>
      <w:r w:rsidR="00D469B8">
        <w:rPr>
          <w:sz w:val="18"/>
          <w:szCs w:val="18"/>
        </w:rPr>
        <w:t>,</w:t>
      </w:r>
    </w:p>
    <w:p w:rsidR="009379F2" w:rsidRPr="009379F2" w:rsidRDefault="0064133D" w:rsidP="006F2DC2">
      <w:pPr>
        <w:rPr>
          <w:sz w:val="18"/>
          <w:szCs w:val="18"/>
        </w:rPr>
      </w:pPr>
      <w:r>
        <w:rPr>
          <w:sz w:val="18"/>
          <w:szCs w:val="18"/>
        </w:rPr>
        <w:t xml:space="preserve"> т</w:t>
      </w:r>
      <w:r w:rsidR="00D469B8">
        <w:rPr>
          <w:sz w:val="18"/>
          <w:szCs w:val="18"/>
        </w:rPr>
        <w:t>ел.  (842722)  6-04-70</w:t>
      </w:r>
    </w:p>
    <w:sectPr w:rsidR="009379F2" w:rsidRPr="009379F2" w:rsidSect="00DD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851" w:left="1418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70" w:rsidRDefault="00F64B70">
      <w:r>
        <w:separator/>
      </w:r>
    </w:p>
  </w:endnote>
  <w:endnote w:type="continuationSeparator" w:id="1">
    <w:p w:rsidR="00F64B70" w:rsidRDefault="00F6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70" w:rsidRDefault="00F64B70">
      <w:r>
        <w:separator/>
      </w:r>
    </w:p>
  </w:footnote>
  <w:footnote w:type="continuationSeparator" w:id="1">
    <w:p w:rsidR="00F64B70" w:rsidRDefault="00F64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CA0D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CFB">
      <w:rPr>
        <w:rStyle w:val="a5"/>
        <w:noProof/>
      </w:rPr>
      <w:t>1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CA0D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E7B">
      <w:rPr>
        <w:rStyle w:val="a5"/>
        <w:noProof/>
      </w:rPr>
      <w:t>2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8D9"/>
    <w:multiLevelType w:val="hybridMultilevel"/>
    <w:tmpl w:val="2DA8D29C"/>
    <w:lvl w:ilvl="0" w:tplc="8DFEB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41D7"/>
    <w:rsid w:val="00005E6A"/>
    <w:rsid w:val="00012A0C"/>
    <w:rsid w:val="0001556B"/>
    <w:rsid w:val="00027A71"/>
    <w:rsid w:val="000317A8"/>
    <w:rsid w:val="00031D0A"/>
    <w:rsid w:val="0003488D"/>
    <w:rsid w:val="00041163"/>
    <w:rsid w:val="00042F84"/>
    <w:rsid w:val="000520ED"/>
    <w:rsid w:val="00053AF7"/>
    <w:rsid w:val="00064E5A"/>
    <w:rsid w:val="000667BB"/>
    <w:rsid w:val="00076501"/>
    <w:rsid w:val="00082973"/>
    <w:rsid w:val="0009551E"/>
    <w:rsid w:val="000B0DBB"/>
    <w:rsid w:val="000C116D"/>
    <w:rsid w:val="000C67B2"/>
    <w:rsid w:val="000E05E3"/>
    <w:rsid w:val="000E7EFD"/>
    <w:rsid w:val="000F4954"/>
    <w:rsid w:val="001162C9"/>
    <w:rsid w:val="00122A9A"/>
    <w:rsid w:val="00136F1B"/>
    <w:rsid w:val="00143FCA"/>
    <w:rsid w:val="00146960"/>
    <w:rsid w:val="00151E24"/>
    <w:rsid w:val="001543ED"/>
    <w:rsid w:val="00157910"/>
    <w:rsid w:val="00164C2D"/>
    <w:rsid w:val="00172573"/>
    <w:rsid w:val="00193DD6"/>
    <w:rsid w:val="001A26DF"/>
    <w:rsid w:val="001B26D7"/>
    <w:rsid w:val="001B73E7"/>
    <w:rsid w:val="001B7AF9"/>
    <w:rsid w:val="001C30F3"/>
    <w:rsid w:val="001F20A3"/>
    <w:rsid w:val="001F768F"/>
    <w:rsid w:val="00204500"/>
    <w:rsid w:val="00210B9C"/>
    <w:rsid w:val="00211C8D"/>
    <w:rsid w:val="002126CF"/>
    <w:rsid w:val="00214839"/>
    <w:rsid w:val="00221AC0"/>
    <w:rsid w:val="002236F9"/>
    <w:rsid w:val="002278AB"/>
    <w:rsid w:val="00240D54"/>
    <w:rsid w:val="00253904"/>
    <w:rsid w:val="00273CAF"/>
    <w:rsid w:val="00280446"/>
    <w:rsid w:val="00281709"/>
    <w:rsid w:val="0028727E"/>
    <w:rsid w:val="0029137E"/>
    <w:rsid w:val="002A0CD7"/>
    <w:rsid w:val="002C1517"/>
    <w:rsid w:val="002C592B"/>
    <w:rsid w:val="002C6A43"/>
    <w:rsid w:val="002D4A51"/>
    <w:rsid w:val="00324217"/>
    <w:rsid w:val="0032509E"/>
    <w:rsid w:val="00327370"/>
    <w:rsid w:val="003404FD"/>
    <w:rsid w:val="00350086"/>
    <w:rsid w:val="0035375C"/>
    <w:rsid w:val="00355B1A"/>
    <w:rsid w:val="0036007F"/>
    <w:rsid w:val="00363B9E"/>
    <w:rsid w:val="0036737A"/>
    <w:rsid w:val="003B06E0"/>
    <w:rsid w:val="003C4CBA"/>
    <w:rsid w:val="003C6339"/>
    <w:rsid w:val="003D54B7"/>
    <w:rsid w:val="003E23C9"/>
    <w:rsid w:val="003F3536"/>
    <w:rsid w:val="00402EA1"/>
    <w:rsid w:val="00420BC0"/>
    <w:rsid w:val="0044498D"/>
    <w:rsid w:val="00446386"/>
    <w:rsid w:val="00450A0D"/>
    <w:rsid w:val="00454D94"/>
    <w:rsid w:val="00473276"/>
    <w:rsid w:val="004773FB"/>
    <w:rsid w:val="00485116"/>
    <w:rsid w:val="004A1481"/>
    <w:rsid w:val="004B29B5"/>
    <w:rsid w:val="004E1CD6"/>
    <w:rsid w:val="004F64DB"/>
    <w:rsid w:val="00514D13"/>
    <w:rsid w:val="00517EED"/>
    <w:rsid w:val="0056233E"/>
    <w:rsid w:val="0056484C"/>
    <w:rsid w:val="00574012"/>
    <w:rsid w:val="005821A3"/>
    <w:rsid w:val="005A4C1B"/>
    <w:rsid w:val="005B05E0"/>
    <w:rsid w:val="005B5811"/>
    <w:rsid w:val="005C019A"/>
    <w:rsid w:val="005C1D64"/>
    <w:rsid w:val="005D694C"/>
    <w:rsid w:val="005F450F"/>
    <w:rsid w:val="005F4949"/>
    <w:rsid w:val="0060524C"/>
    <w:rsid w:val="00613C2E"/>
    <w:rsid w:val="006228AA"/>
    <w:rsid w:val="006235D2"/>
    <w:rsid w:val="00624FED"/>
    <w:rsid w:val="00631A04"/>
    <w:rsid w:val="0064133D"/>
    <w:rsid w:val="00643CFB"/>
    <w:rsid w:val="006642EF"/>
    <w:rsid w:val="006646BB"/>
    <w:rsid w:val="00667549"/>
    <w:rsid w:val="00676B76"/>
    <w:rsid w:val="00680CEA"/>
    <w:rsid w:val="0069454B"/>
    <w:rsid w:val="006B037B"/>
    <w:rsid w:val="006C6CB9"/>
    <w:rsid w:val="006E4E8D"/>
    <w:rsid w:val="006E5132"/>
    <w:rsid w:val="006F0269"/>
    <w:rsid w:val="006F2DC2"/>
    <w:rsid w:val="00732D35"/>
    <w:rsid w:val="00746D89"/>
    <w:rsid w:val="00752B41"/>
    <w:rsid w:val="00755262"/>
    <w:rsid w:val="00761273"/>
    <w:rsid w:val="0076382A"/>
    <w:rsid w:val="00776123"/>
    <w:rsid w:val="00783878"/>
    <w:rsid w:val="007849B1"/>
    <w:rsid w:val="007B52A9"/>
    <w:rsid w:val="007C2E07"/>
    <w:rsid w:val="007D78A4"/>
    <w:rsid w:val="007F224F"/>
    <w:rsid w:val="008005EE"/>
    <w:rsid w:val="00816A74"/>
    <w:rsid w:val="008201F9"/>
    <w:rsid w:val="0082301E"/>
    <w:rsid w:val="008450EE"/>
    <w:rsid w:val="00854FFB"/>
    <w:rsid w:val="00861AE1"/>
    <w:rsid w:val="00884F0F"/>
    <w:rsid w:val="00895D37"/>
    <w:rsid w:val="008A2489"/>
    <w:rsid w:val="008A4E7B"/>
    <w:rsid w:val="008B2733"/>
    <w:rsid w:val="008B4006"/>
    <w:rsid w:val="008B4B65"/>
    <w:rsid w:val="008C01AD"/>
    <w:rsid w:val="008C212B"/>
    <w:rsid w:val="008D3201"/>
    <w:rsid w:val="008D33CB"/>
    <w:rsid w:val="008E0CC4"/>
    <w:rsid w:val="008F0772"/>
    <w:rsid w:val="00931638"/>
    <w:rsid w:val="009379F2"/>
    <w:rsid w:val="00940A5B"/>
    <w:rsid w:val="00940CF3"/>
    <w:rsid w:val="00944DD9"/>
    <w:rsid w:val="00966FD5"/>
    <w:rsid w:val="00980A78"/>
    <w:rsid w:val="00985C91"/>
    <w:rsid w:val="009860CB"/>
    <w:rsid w:val="00987EA6"/>
    <w:rsid w:val="00994AA8"/>
    <w:rsid w:val="009A6766"/>
    <w:rsid w:val="009B7DCE"/>
    <w:rsid w:val="009C2448"/>
    <w:rsid w:val="009D0E14"/>
    <w:rsid w:val="009D137D"/>
    <w:rsid w:val="009D5777"/>
    <w:rsid w:val="009D6CF4"/>
    <w:rsid w:val="009E7003"/>
    <w:rsid w:val="009F2F7F"/>
    <w:rsid w:val="009F322B"/>
    <w:rsid w:val="009F4271"/>
    <w:rsid w:val="00A06217"/>
    <w:rsid w:val="00A22CB8"/>
    <w:rsid w:val="00A23958"/>
    <w:rsid w:val="00A36042"/>
    <w:rsid w:val="00A40F14"/>
    <w:rsid w:val="00A51AA0"/>
    <w:rsid w:val="00A655AD"/>
    <w:rsid w:val="00A73879"/>
    <w:rsid w:val="00A73BB7"/>
    <w:rsid w:val="00AA0254"/>
    <w:rsid w:val="00AC0761"/>
    <w:rsid w:val="00AC4CA5"/>
    <w:rsid w:val="00AD7C89"/>
    <w:rsid w:val="00AE4BFA"/>
    <w:rsid w:val="00AF70C4"/>
    <w:rsid w:val="00B514BD"/>
    <w:rsid w:val="00B55598"/>
    <w:rsid w:val="00B6176E"/>
    <w:rsid w:val="00B66B8C"/>
    <w:rsid w:val="00B87FF8"/>
    <w:rsid w:val="00B92040"/>
    <w:rsid w:val="00BA20FE"/>
    <w:rsid w:val="00BB57BD"/>
    <w:rsid w:val="00BD2DC7"/>
    <w:rsid w:val="00BD3843"/>
    <w:rsid w:val="00BE096E"/>
    <w:rsid w:val="00BE39B8"/>
    <w:rsid w:val="00BE7F05"/>
    <w:rsid w:val="00BF1B15"/>
    <w:rsid w:val="00C17262"/>
    <w:rsid w:val="00C21D04"/>
    <w:rsid w:val="00C23ACF"/>
    <w:rsid w:val="00C31DE2"/>
    <w:rsid w:val="00C5337D"/>
    <w:rsid w:val="00C55507"/>
    <w:rsid w:val="00C61039"/>
    <w:rsid w:val="00C6104E"/>
    <w:rsid w:val="00C6321B"/>
    <w:rsid w:val="00C7692D"/>
    <w:rsid w:val="00C83758"/>
    <w:rsid w:val="00C8685D"/>
    <w:rsid w:val="00C915D0"/>
    <w:rsid w:val="00CA0DCC"/>
    <w:rsid w:val="00CA4810"/>
    <w:rsid w:val="00CB0AA6"/>
    <w:rsid w:val="00CB22D6"/>
    <w:rsid w:val="00CB3706"/>
    <w:rsid w:val="00CB4FB7"/>
    <w:rsid w:val="00CC0BB5"/>
    <w:rsid w:val="00CC1CBC"/>
    <w:rsid w:val="00CE14C0"/>
    <w:rsid w:val="00CE160E"/>
    <w:rsid w:val="00CE2A8D"/>
    <w:rsid w:val="00CF20E2"/>
    <w:rsid w:val="00D02605"/>
    <w:rsid w:val="00D175DE"/>
    <w:rsid w:val="00D26151"/>
    <w:rsid w:val="00D27F9D"/>
    <w:rsid w:val="00D33D55"/>
    <w:rsid w:val="00D4026A"/>
    <w:rsid w:val="00D469B8"/>
    <w:rsid w:val="00D55719"/>
    <w:rsid w:val="00D56CCF"/>
    <w:rsid w:val="00D84251"/>
    <w:rsid w:val="00D872EF"/>
    <w:rsid w:val="00D87D5B"/>
    <w:rsid w:val="00D91555"/>
    <w:rsid w:val="00DB4F80"/>
    <w:rsid w:val="00DB6E67"/>
    <w:rsid w:val="00DC0E94"/>
    <w:rsid w:val="00DD26AE"/>
    <w:rsid w:val="00DD274C"/>
    <w:rsid w:val="00DD597F"/>
    <w:rsid w:val="00DE04EA"/>
    <w:rsid w:val="00DE0A43"/>
    <w:rsid w:val="00DF6F72"/>
    <w:rsid w:val="00E055A2"/>
    <w:rsid w:val="00E1193F"/>
    <w:rsid w:val="00E22820"/>
    <w:rsid w:val="00E4058A"/>
    <w:rsid w:val="00E47C13"/>
    <w:rsid w:val="00E51C97"/>
    <w:rsid w:val="00E630EC"/>
    <w:rsid w:val="00E63A3B"/>
    <w:rsid w:val="00E64505"/>
    <w:rsid w:val="00E77165"/>
    <w:rsid w:val="00E94B9A"/>
    <w:rsid w:val="00EB04A0"/>
    <w:rsid w:val="00EB2D80"/>
    <w:rsid w:val="00EC6569"/>
    <w:rsid w:val="00ED02F0"/>
    <w:rsid w:val="00ED312A"/>
    <w:rsid w:val="00ED564A"/>
    <w:rsid w:val="00EF0F09"/>
    <w:rsid w:val="00EF5391"/>
    <w:rsid w:val="00F018E3"/>
    <w:rsid w:val="00F277E3"/>
    <w:rsid w:val="00F27CCE"/>
    <w:rsid w:val="00F366DE"/>
    <w:rsid w:val="00F40C35"/>
    <w:rsid w:val="00F40D3C"/>
    <w:rsid w:val="00F43BFA"/>
    <w:rsid w:val="00F56BA4"/>
    <w:rsid w:val="00F64B70"/>
    <w:rsid w:val="00F6714C"/>
    <w:rsid w:val="00F763DD"/>
    <w:rsid w:val="00F84DEC"/>
    <w:rsid w:val="00F92172"/>
    <w:rsid w:val="00FB4852"/>
    <w:rsid w:val="00FB776E"/>
    <w:rsid w:val="00FC32EF"/>
    <w:rsid w:val="00FC4135"/>
    <w:rsid w:val="00FE3826"/>
    <w:rsid w:val="00FF13A8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5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6321B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C6321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321B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6321B"/>
  </w:style>
  <w:style w:type="paragraph" w:styleId="a6">
    <w:name w:val="Plain Text"/>
    <w:basedOn w:val="a"/>
    <w:rsid w:val="00C6321B"/>
    <w:rPr>
      <w:rFonts w:ascii="Courier New" w:hAnsi="Courier New"/>
      <w:sz w:val="20"/>
      <w:szCs w:val="20"/>
    </w:rPr>
  </w:style>
  <w:style w:type="paragraph" w:styleId="a7">
    <w:name w:val="foot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1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122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2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E1193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193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rsid w:val="003B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0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rsid w:val="00CB4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85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485116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1B73E7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33D5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3">
    <w:name w:val="Прижатый влево"/>
    <w:basedOn w:val="a"/>
    <w:next w:val="a"/>
    <w:uiPriority w:val="99"/>
    <w:rsid w:val="00D33D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4A7E-EA88-43AB-8CD5-30FEF74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61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9</cp:revision>
  <cp:lastPrinted>2015-02-03T04:35:00Z</cp:lastPrinted>
  <dcterms:created xsi:type="dcterms:W3CDTF">2015-01-21T05:01:00Z</dcterms:created>
  <dcterms:modified xsi:type="dcterms:W3CDTF">2015-02-03T21:44:00Z</dcterms:modified>
</cp:coreProperties>
</file>