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126C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6B" w:rsidRPr="00053AF7" w:rsidRDefault="00816A74" w:rsidP="00816A74">
      <w:pPr>
        <w:pStyle w:val="4"/>
        <w:jc w:val="left"/>
        <w:rPr>
          <w:sz w:val="22"/>
        </w:rPr>
      </w:pPr>
      <w:r>
        <w:rPr>
          <w:b w:val="0"/>
          <w:bCs w:val="0"/>
          <w:sz w:val="28"/>
          <w:szCs w:val="24"/>
        </w:rPr>
        <w:t xml:space="preserve">     </w:t>
      </w:r>
      <w:r w:rsidR="005B05E0" w:rsidRPr="00053AF7">
        <w:rPr>
          <w:sz w:val="22"/>
        </w:rPr>
        <w:t xml:space="preserve">ДЕПАРТАМЕНТ </w:t>
      </w:r>
      <w:r w:rsidR="0082301E" w:rsidRPr="00053AF7">
        <w:rPr>
          <w:sz w:val="22"/>
        </w:rPr>
        <w:t>ОБРАЗОВАНИЯ</w:t>
      </w:r>
      <w:r w:rsidR="00CB3706">
        <w:rPr>
          <w:sz w:val="22"/>
        </w:rPr>
        <w:t>,</w:t>
      </w:r>
      <w:r w:rsidR="0001556B" w:rsidRPr="00053AF7">
        <w:rPr>
          <w:sz w:val="22"/>
        </w:rPr>
        <w:t xml:space="preserve"> </w:t>
      </w:r>
      <w:r w:rsidR="006F2DC2" w:rsidRPr="00053AF7">
        <w:rPr>
          <w:sz w:val="22"/>
        </w:rPr>
        <w:t xml:space="preserve">КУЛЬТУРЫ </w:t>
      </w:r>
      <w:r w:rsidR="0001556B" w:rsidRPr="00053AF7">
        <w:rPr>
          <w:sz w:val="22"/>
        </w:rPr>
        <w:t>И МОЛОДЁЖНОЙ ПОЛИТИКИ</w:t>
      </w:r>
    </w:p>
    <w:p w:rsidR="005B05E0" w:rsidRDefault="005B05E0">
      <w:pPr>
        <w:pStyle w:val="4"/>
        <w:rPr>
          <w:sz w:val="20"/>
        </w:rPr>
      </w:pPr>
      <w:r w:rsidRPr="00053AF7"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BF1B15" w:rsidP="00BF1B15">
      <w:pPr>
        <w:pBdr>
          <w:bottom w:val="single" w:sz="12" w:space="1" w:color="auto"/>
        </w:pBdr>
        <w:tabs>
          <w:tab w:val="center" w:pos="4818"/>
          <w:tab w:val="right" w:pos="9637"/>
        </w:tabs>
        <w:rPr>
          <w:sz w:val="18"/>
        </w:rPr>
      </w:pPr>
      <w:r>
        <w:rPr>
          <w:sz w:val="18"/>
        </w:rPr>
        <w:tab/>
      </w:r>
      <w:r w:rsidR="00240D54"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>; факс: 2-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6F2DC2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6F2DC2">
        <w:rPr>
          <w:sz w:val="18"/>
        </w:rPr>
        <w:t>, 6</w:t>
      </w:r>
      <w:r w:rsidR="0001556B">
        <w:rPr>
          <w:sz w:val="18"/>
        </w:rPr>
        <w:t>-</w:t>
      </w:r>
      <w:r w:rsidR="0001556B" w:rsidRPr="0001556B">
        <w:rPr>
          <w:sz w:val="18"/>
        </w:rPr>
        <w:t>25-94</w:t>
      </w:r>
      <w:r w:rsidR="006F2DC2">
        <w:rPr>
          <w:sz w:val="18"/>
        </w:rPr>
        <w:t>, 6-04-70, 6</w:t>
      </w:r>
      <w:r w:rsidR="0001556B">
        <w:rPr>
          <w:sz w:val="18"/>
        </w:rPr>
        <w:t>-05-51</w:t>
      </w:r>
      <w:r>
        <w:rPr>
          <w:sz w:val="18"/>
        </w:rPr>
        <w:tab/>
      </w:r>
    </w:p>
    <w:tbl>
      <w:tblPr>
        <w:tblW w:w="10281" w:type="dxa"/>
        <w:jc w:val="center"/>
        <w:tblInd w:w="-38" w:type="dxa"/>
        <w:tblLayout w:type="fixed"/>
        <w:tblLook w:val="0000"/>
      </w:tblPr>
      <w:tblGrid>
        <w:gridCol w:w="6134"/>
        <w:gridCol w:w="4147"/>
      </w:tblGrid>
      <w:tr w:rsidR="005B05E0" w:rsidTr="003C4CBA">
        <w:trPr>
          <w:trHeight w:val="1636"/>
          <w:jc w:val="center"/>
        </w:trPr>
        <w:tc>
          <w:tcPr>
            <w:tcW w:w="6134" w:type="dxa"/>
            <w:vAlign w:val="center"/>
          </w:tcPr>
          <w:p w:rsidR="005B05E0" w:rsidRDefault="005B05E0" w:rsidP="00CB4FB7">
            <w:pPr>
              <w:jc w:val="both"/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 xml:space="preserve">от: </w:t>
            </w:r>
            <w:r w:rsidR="000667BB">
              <w:rPr>
                <w:sz w:val="26"/>
                <w:szCs w:val="26"/>
              </w:rPr>
              <w:t xml:space="preserve"> </w:t>
            </w:r>
            <w:r w:rsidR="00CB4FB7">
              <w:rPr>
                <w:sz w:val="26"/>
                <w:szCs w:val="26"/>
              </w:rPr>
              <w:t xml:space="preserve">    </w:t>
            </w:r>
            <w:r w:rsidR="000667BB">
              <w:rPr>
                <w:sz w:val="26"/>
                <w:szCs w:val="26"/>
              </w:rPr>
              <w:t xml:space="preserve"> </w:t>
            </w:r>
            <w:r w:rsidR="00C00292">
              <w:rPr>
                <w:sz w:val="26"/>
                <w:szCs w:val="26"/>
                <w:u w:val="single"/>
              </w:rPr>
              <w:t>22.01.2015г.</w:t>
            </w:r>
            <w:r w:rsidR="000667BB">
              <w:rPr>
                <w:sz w:val="26"/>
                <w:szCs w:val="26"/>
              </w:rPr>
              <w:t xml:space="preserve"> </w:t>
            </w:r>
            <w:r w:rsidR="00643CFB">
              <w:rPr>
                <w:sz w:val="26"/>
                <w:szCs w:val="26"/>
              </w:rPr>
              <w:t xml:space="preserve">       </w:t>
            </w:r>
            <w:r w:rsidR="00012A0C">
              <w:rPr>
                <w:sz w:val="26"/>
                <w:szCs w:val="26"/>
              </w:rPr>
              <w:t xml:space="preserve">№ </w:t>
            </w:r>
            <w:r w:rsidR="000667BB">
              <w:rPr>
                <w:sz w:val="26"/>
                <w:szCs w:val="26"/>
              </w:rPr>
              <w:t xml:space="preserve"> </w:t>
            </w:r>
            <w:r w:rsidR="00A80378" w:rsidRPr="00A80378">
              <w:rPr>
                <w:sz w:val="26"/>
                <w:szCs w:val="26"/>
                <w:u w:val="single"/>
              </w:rPr>
              <w:t>01-07/118</w:t>
            </w:r>
          </w:p>
          <w:p w:rsidR="00CB4FB7" w:rsidRPr="004E1CD6" w:rsidRDefault="00CB4FB7" w:rsidP="00CB4FB7">
            <w:pPr>
              <w:jc w:val="both"/>
              <w:rPr>
                <w:sz w:val="26"/>
                <w:szCs w:val="26"/>
              </w:rPr>
            </w:pPr>
          </w:p>
          <w:p w:rsidR="005B05E0" w:rsidRPr="004E1CD6" w:rsidRDefault="005B05E0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>на №</w:t>
            </w:r>
            <w:r w:rsidR="004E1CD6" w:rsidRPr="004E1CD6">
              <w:rPr>
                <w:sz w:val="26"/>
                <w:szCs w:val="26"/>
              </w:rPr>
              <w:t xml:space="preserve"> </w:t>
            </w:r>
            <w:r w:rsidR="00DB4F80">
              <w:rPr>
                <w:sz w:val="26"/>
                <w:szCs w:val="26"/>
              </w:rPr>
              <w:t xml:space="preserve"> </w:t>
            </w:r>
            <w:r w:rsidR="00012A0C">
              <w:rPr>
                <w:sz w:val="26"/>
                <w:szCs w:val="26"/>
              </w:rPr>
              <w:t>___________</w:t>
            </w:r>
            <w:r w:rsidR="00CB4FB7">
              <w:rPr>
                <w:sz w:val="26"/>
                <w:szCs w:val="26"/>
              </w:rPr>
              <w:t xml:space="preserve">   </w:t>
            </w:r>
            <w:r w:rsidR="00FB4852">
              <w:rPr>
                <w:sz w:val="26"/>
                <w:szCs w:val="26"/>
              </w:rPr>
              <w:t xml:space="preserve"> </w:t>
            </w:r>
            <w:r w:rsidR="006C6CB9" w:rsidRPr="004E1CD6">
              <w:rPr>
                <w:sz w:val="26"/>
                <w:szCs w:val="26"/>
              </w:rPr>
              <w:t xml:space="preserve">от </w:t>
            </w:r>
            <w:r w:rsidR="00012A0C">
              <w:rPr>
                <w:sz w:val="26"/>
                <w:szCs w:val="26"/>
              </w:rPr>
              <w:t xml:space="preserve"> __________________</w:t>
            </w:r>
          </w:p>
        </w:tc>
        <w:tc>
          <w:tcPr>
            <w:tcW w:w="4147" w:type="dxa"/>
            <w:vAlign w:val="center"/>
          </w:tcPr>
          <w:p w:rsidR="008B4006" w:rsidRDefault="00680CEA" w:rsidP="00680CE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 w:rsidR="00E1193F" w:rsidRPr="007B52A9">
              <w:rPr>
                <w:b/>
                <w:i/>
                <w:sz w:val="26"/>
                <w:szCs w:val="26"/>
              </w:rPr>
              <w:t xml:space="preserve">Руководителям </w:t>
            </w:r>
            <w:r w:rsidR="009379F2">
              <w:rPr>
                <w:b/>
                <w:i/>
                <w:sz w:val="26"/>
                <w:szCs w:val="26"/>
              </w:rPr>
              <w:t>МОУО</w:t>
            </w:r>
          </w:p>
          <w:p w:rsidR="007B52A9" w:rsidRPr="007B52A9" w:rsidRDefault="007B52A9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A51AA0" w:rsidRPr="00E1193F" w:rsidRDefault="00F84DEC" w:rsidP="007B52A9">
            <w:pPr>
              <w:jc w:val="center"/>
              <w:rPr>
                <w:b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>Руководителям государственных образовательных учреждений</w:t>
            </w:r>
          </w:p>
        </w:tc>
      </w:tr>
      <w:tr w:rsidR="009379F2" w:rsidTr="00D469B8">
        <w:trPr>
          <w:trHeight w:val="319"/>
          <w:jc w:val="center"/>
        </w:trPr>
        <w:tc>
          <w:tcPr>
            <w:tcW w:w="6134" w:type="dxa"/>
            <w:vAlign w:val="center"/>
          </w:tcPr>
          <w:p w:rsidR="009379F2" w:rsidRPr="009379F2" w:rsidRDefault="009379F2" w:rsidP="007933DA">
            <w:pPr>
              <w:jc w:val="both"/>
              <w:rPr>
                <w:i/>
                <w:sz w:val="26"/>
                <w:szCs w:val="26"/>
              </w:rPr>
            </w:pPr>
            <w:r w:rsidRPr="009379F2">
              <w:rPr>
                <w:i/>
                <w:sz w:val="26"/>
                <w:szCs w:val="26"/>
              </w:rPr>
              <w:t xml:space="preserve">О </w:t>
            </w:r>
            <w:r w:rsidR="00480E94">
              <w:rPr>
                <w:i/>
                <w:sz w:val="26"/>
                <w:szCs w:val="26"/>
              </w:rPr>
              <w:t xml:space="preserve">нарушениях </w:t>
            </w:r>
            <w:r w:rsidR="007933DA">
              <w:rPr>
                <w:i/>
                <w:sz w:val="26"/>
                <w:szCs w:val="26"/>
              </w:rPr>
              <w:t>законодательства при оформлении правоустанавливающих документов</w:t>
            </w:r>
          </w:p>
        </w:tc>
        <w:tc>
          <w:tcPr>
            <w:tcW w:w="4147" w:type="dxa"/>
            <w:vAlign w:val="center"/>
          </w:tcPr>
          <w:p w:rsidR="009379F2" w:rsidRDefault="009379F2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C592B" w:rsidRDefault="002C592B" w:rsidP="00816A74">
      <w:pPr>
        <w:rPr>
          <w:b/>
          <w:sz w:val="26"/>
          <w:szCs w:val="26"/>
        </w:rPr>
      </w:pPr>
    </w:p>
    <w:p w:rsidR="003B06E0" w:rsidRDefault="00667549" w:rsidP="003B06E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211C8D">
        <w:rPr>
          <w:b/>
          <w:sz w:val="26"/>
          <w:szCs w:val="26"/>
        </w:rPr>
        <w:tab/>
      </w:r>
      <w:r w:rsidR="00211C8D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="002C592B">
        <w:rPr>
          <w:b/>
          <w:sz w:val="26"/>
          <w:szCs w:val="26"/>
        </w:rPr>
        <w:t>Уважаем</w:t>
      </w:r>
      <w:r w:rsidR="00211C8D">
        <w:rPr>
          <w:b/>
          <w:sz w:val="26"/>
          <w:szCs w:val="26"/>
        </w:rPr>
        <w:t>ые коллеги!</w:t>
      </w:r>
    </w:p>
    <w:p w:rsidR="00A94DA2" w:rsidRPr="00365712" w:rsidRDefault="00365712" w:rsidP="00365712">
      <w:pPr>
        <w:pStyle w:val="af0"/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выявлением нарушений  законодательства  Российской </w:t>
      </w:r>
      <w:r w:rsidRPr="00C00292">
        <w:rPr>
          <w:sz w:val="26"/>
          <w:szCs w:val="26"/>
        </w:rPr>
        <w:t>Федерации</w:t>
      </w:r>
      <w:r w:rsidRPr="00C00292">
        <w:rPr>
          <w:b/>
          <w:i/>
          <w:sz w:val="26"/>
          <w:szCs w:val="26"/>
        </w:rPr>
        <w:t xml:space="preserve"> </w:t>
      </w:r>
      <w:r w:rsidRPr="00A80378">
        <w:rPr>
          <w:sz w:val="26"/>
          <w:szCs w:val="26"/>
        </w:rPr>
        <w:t>в</w:t>
      </w:r>
      <w:r w:rsidRPr="00C00292">
        <w:rPr>
          <w:b/>
          <w:i/>
          <w:sz w:val="26"/>
          <w:szCs w:val="26"/>
        </w:rPr>
        <w:t xml:space="preserve">  </w:t>
      </w:r>
      <w:r w:rsidRPr="00A80378">
        <w:rPr>
          <w:sz w:val="26"/>
          <w:szCs w:val="26"/>
          <w:u w:val="single"/>
        </w:rPr>
        <w:t>договорах аренды и договорах безвозмездного пользования</w:t>
      </w:r>
      <w:r w:rsidRPr="00A80378">
        <w:rPr>
          <w:sz w:val="26"/>
          <w:szCs w:val="26"/>
        </w:rPr>
        <w:t xml:space="preserve"> нежилыми помещениями, заключаемых   организациями дополнительного образования и профессиональными организациями, </w:t>
      </w:r>
      <w:r w:rsidR="00C00292" w:rsidRPr="00A80378">
        <w:rPr>
          <w:sz w:val="26"/>
          <w:szCs w:val="26"/>
        </w:rPr>
        <w:t xml:space="preserve">а также </w:t>
      </w:r>
      <w:r w:rsidR="00C00292" w:rsidRPr="00A80378">
        <w:rPr>
          <w:sz w:val="26"/>
          <w:szCs w:val="26"/>
          <w:u w:val="single"/>
        </w:rPr>
        <w:t>предоставлением</w:t>
      </w:r>
      <w:r w:rsidR="00CB5F7B">
        <w:rPr>
          <w:sz w:val="26"/>
          <w:szCs w:val="26"/>
          <w:u w:val="single"/>
        </w:rPr>
        <w:t xml:space="preserve"> организациями</w:t>
      </w:r>
      <w:r w:rsidR="00C00292" w:rsidRPr="00A80378">
        <w:rPr>
          <w:sz w:val="26"/>
          <w:szCs w:val="26"/>
          <w:u w:val="single"/>
        </w:rPr>
        <w:t xml:space="preserve"> </w:t>
      </w:r>
      <w:r w:rsidRPr="00A80378">
        <w:rPr>
          <w:sz w:val="26"/>
          <w:szCs w:val="26"/>
          <w:u w:val="single"/>
        </w:rPr>
        <w:t>в качестве  правоустанавливающих документов</w:t>
      </w:r>
      <w:r w:rsidRPr="00A80378">
        <w:rPr>
          <w:sz w:val="26"/>
          <w:szCs w:val="26"/>
        </w:rPr>
        <w:t xml:space="preserve"> </w:t>
      </w:r>
      <w:r w:rsidR="00A80378" w:rsidRPr="00A80378">
        <w:rPr>
          <w:sz w:val="26"/>
          <w:szCs w:val="26"/>
          <w:u w:val="single"/>
        </w:rPr>
        <w:t>договоров о сотрудничеств</w:t>
      </w:r>
      <w:r w:rsidR="00A80378" w:rsidRPr="00A80378">
        <w:rPr>
          <w:sz w:val="26"/>
          <w:szCs w:val="26"/>
        </w:rPr>
        <w:t>е</w:t>
      </w:r>
      <w:r>
        <w:rPr>
          <w:sz w:val="26"/>
          <w:szCs w:val="26"/>
        </w:rPr>
        <w:t xml:space="preserve">, </w:t>
      </w:r>
      <w:r w:rsidR="00A94DA2">
        <w:rPr>
          <w:sz w:val="26"/>
          <w:szCs w:val="26"/>
        </w:rPr>
        <w:t>Департамент поясняет следующее.</w:t>
      </w:r>
    </w:p>
    <w:p w:rsidR="002B6DAD" w:rsidRDefault="002B6DAD" w:rsidP="002B6DAD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  <w:r>
        <w:rPr>
          <w:sz w:val="26"/>
          <w:szCs w:val="26"/>
        </w:rPr>
        <w:t>Как известно, д</w:t>
      </w:r>
      <w:r w:rsidRPr="005953AB">
        <w:rPr>
          <w:sz w:val="26"/>
          <w:szCs w:val="26"/>
        </w:rPr>
        <w:t>оговор аренды (безвозмездного пользования) является соглашением между собственником имущества и лицом (физическим или юридическим), приобретающим право этим имуществом распоряжаться</w:t>
      </w:r>
      <w:r w:rsidRPr="005953AB">
        <w:rPr>
          <w:sz w:val="18"/>
          <w:szCs w:val="18"/>
        </w:rPr>
        <w:t xml:space="preserve">. </w:t>
      </w:r>
    </w:p>
    <w:p w:rsidR="00C66EB8" w:rsidRPr="00153926" w:rsidRDefault="00C66EB8" w:rsidP="00C66EB8">
      <w:pPr>
        <w:ind w:firstLine="708"/>
        <w:jc w:val="both"/>
        <w:rPr>
          <w:b/>
          <w:i/>
          <w:sz w:val="26"/>
          <w:szCs w:val="26"/>
        </w:rPr>
      </w:pPr>
      <w:r w:rsidRPr="005953AB">
        <w:rPr>
          <w:sz w:val="26"/>
          <w:szCs w:val="26"/>
        </w:rPr>
        <w:t xml:space="preserve">Учитывая требования Гражданского кодекса Российской Федерации о предоставлении имущества арендатору, при проверке правоустанавливающих документов лицензиата обязательно </w:t>
      </w:r>
      <w:r w:rsidRPr="00153926">
        <w:rPr>
          <w:sz w:val="26"/>
          <w:szCs w:val="26"/>
        </w:rPr>
        <w:t xml:space="preserve">устанавливается </w:t>
      </w:r>
      <w:r w:rsidRPr="00153926">
        <w:rPr>
          <w:b/>
          <w:i/>
          <w:sz w:val="26"/>
          <w:szCs w:val="26"/>
        </w:rPr>
        <w:t>наличие передаточного акта на имущество.</w:t>
      </w:r>
    </w:p>
    <w:p w:rsidR="002B6DAD" w:rsidRPr="005953AB" w:rsidRDefault="002B6DAD" w:rsidP="008F5697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  <w:r w:rsidRPr="005953AB">
        <w:rPr>
          <w:sz w:val="26"/>
          <w:szCs w:val="26"/>
        </w:rPr>
        <w:t xml:space="preserve">С момента подписания договора обеими сторонами арендатор получает право пользоваться предоставленным ему имуществом, а также всем оборудованием здания (электро-, сантехразводки, системы отопления, канализации, кондиционирования, вентиляции и пр.), если иное не оговорено в тексте договора. </w:t>
      </w:r>
      <w:r w:rsidRPr="005953AB">
        <w:rPr>
          <w:sz w:val="18"/>
          <w:szCs w:val="18"/>
        </w:rPr>
        <w:t xml:space="preserve"> </w:t>
      </w:r>
      <w:r w:rsidRPr="005953AB">
        <w:rPr>
          <w:sz w:val="26"/>
          <w:szCs w:val="26"/>
        </w:rPr>
        <w:t xml:space="preserve">Кроме того, </w:t>
      </w:r>
      <w:r>
        <w:rPr>
          <w:sz w:val="26"/>
          <w:szCs w:val="26"/>
        </w:rPr>
        <w:t>в</w:t>
      </w:r>
      <w:r w:rsidRPr="005953AB">
        <w:rPr>
          <w:sz w:val="26"/>
          <w:szCs w:val="26"/>
        </w:rPr>
        <w:t xml:space="preserve"> этом случае арендатору </w:t>
      </w:r>
      <w:r w:rsidRPr="00713ADC">
        <w:rPr>
          <w:sz w:val="26"/>
          <w:szCs w:val="26"/>
          <w:u w:val="single"/>
        </w:rPr>
        <w:t>передается право пользования земельным участком</w:t>
      </w:r>
      <w:r w:rsidRPr="005953AB">
        <w:rPr>
          <w:sz w:val="26"/>
          <w:szCs w:val="26"/>
        </w:rPr>
        <w:t xml:space="preserve">, на котором расположено арендуемое имущество. </w:t>
      </w:r>
    </w:p>
    <w:p w:rsidR="00C66EB8" w:rsidRPr="005953AB" w:rsidRDefault="00C66EB8" w:rsidP="00C66EB8">
      <w:pPr>
        <w:ind w:firstLine="708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Договор аренды здания или сооружения, заключаемый на срок </w:t>
      </w:r>
      <w:r w:rsidRPr="00A80378">
        <w:rPr>
          <w:sz w:val="26"/>
          <w:szCs w:val="26"/>
          <w:u w:val="single"/>
        </w:rPr>
        <w:t>не менее года</w:t>
      </w:r>
      <w:r w:rsidRPr="008F5697">
        <w:rPr>
          <w:b/>
          <w:i/>
          <w:sz w:val="26"/>
          <w:szCs w:val="26"/>
        </w:rPr>
        <w:t>,</w:t>
      </w:r>
      <w:r w:rsidRPr="005953AB">
        <w:rPr>
          <w:sz w:val="26"/>
          <w:szCs w:val="26"/>
        </w:rPr>
        <w:t xml:space="preserve"> подлежит </w:t>
      </w:r>
      <w:r w:rsidRPr="00A80378">
        <w:rPr>
          <w:sz w:val="26"/>
          <w:szCs w:val="26"/>
          <w:u w:val="single"/>
        </w:rPr>
        <w:t>государственной регистрации</w:t>
      </w:r>
      <w:r w:rsidRPr="005953AB">
        <w:rPr>
          <w:sz w:val="26"/>
          <w:szCs w:val="26"/>
        </w:rPr>
        <w:t xml:space="preserve"> и считается заключённым с момента такой регистрации (пункт 2 статьи 651 ГК РФ).</w:t>
      </w:r>
    </w:p>
    <w:p w:rsidR="002B6DAD" w:rsidRPr="005953AB" w:rsidRDefault="002B6DAD" w:rsidP="002B6DAD">
      <w:pPr>
        <w:pStyle w:val="af0"/>
        <w:shd w:val="clear" w:color="auto" w:fill="FFFFFF"/>
        <w:ind w:firstLine="708"/>
        <w:jc w:val="both"/>
        <w:rPr>
          <w:sz w:val="26"/>
          <w:szCs w:val="26"/>
        </w:rPr>
      </w:pPr>
      <w:r w:rsidRPr="00A80378">
        <w:rPr>
          <w:sz w:val="26"/>
          <w:szCs w:val="26"/>
        </w:rPr>
        <w:t xml:space="preserve">По соглашению сторон в договоре </w:t>
      </w:r>
      <w:r w:rsidRPr="00A80378">
        <w:rPr>
          <w:sz w:val="26"/>
          <w:szCs w:val="26"/>
          <w:u w:val="single"/>
        </w:rPr>
        <w:t>может быть зафиксирован</w:t>
      </w:r>
      <w:r w:rsidRPr="005953AB">
        <w:rPr>
          <w:b/>
          <w:i/>
          <w:sz w:val="26"/>
          <w:szCs w:val="26"/>
        </w:rPr>
        <w:t xml:space="preserve"> </w:t>
      </w:r>
      <w:r w:rsidRPr="00A80378">
        <w:rPr>
          <w:sz w:val="26"/>
          <w:szCs w:val="26"/>
          <w:u w:val="single"/>
        </w:rPr>
        <w:t>любой срок аренды</w:t>
      </w:r>
      <w:r w:rsidRPr="00A80378">
        <w:rPr>
          <w:sz w:val="26"/>
          <w:szCs w:val="26"/>
        </w:rPr>
        <w:t xml:space="preserve">, </w:t>
      </w:r>
      <w:r w:rsidR="00A80378" w:rsidRPr="00A80378">
        <w:rPr>
          <w:sz w:val="26"/>
          <w:szCs w:val="26"/>
        </w:rPr>
        <w:t>но</w:t>
      </w:r>
      <w:r w:rsidR="00A80378">
        <w:rPr>
          <w:b/>
          <w:sz w:val="26"/>
          <w:szCs w:val="26"/>
        </w:rPr>
        <w:t xml:space="preserve"> </w:t>
      </w:r>
      <w:r w:rsidRPr="00C66EB8">
        <w:rPr>
          <w:sz w:val="26"/>
          <w:szCs w:val="26"/>
        </w:rPr>
        <w:t>по договоренности сторон он может и не указываться.</w:t>
      </w:r>
      <w:r w:rsidRPr="005953AB">
        <w:rPr>
          <w:sz w:val="26"/>
          <w:szCs w:val="26"/>
        </w:rPr>
        <w:t xml:space="preserve">  В таком случае будет подразумеваться </w:t>
      </w:r>
      <w:r w:rsidRPr="00A80378">
        <w:rPr>
          <w:sz w:val="26"/>
          <w:szCs w:val="26"/>
          <w:u w:val="single"/>
        </w:rPr>
        <w:t>«неопределенный срок» аренды</w:t>
      </w:r>
      <w:r w:rsidRPr="005953AB">
        <w:rPr>
          <w:i/>
          <w:sz w:val="26"/>
          <w:szCs w:val="26"/>
        </w:rPr>
        <w:t xml:space="preserve">, </w:t>
      </w:r>
      <w:r w:rsidRPr="00C66EB8">
        <w:rPr>
          <w:sz w:val="26"/>
          <w:szCs w:val="26"/>
        </w:rPr>
        <w:t xml:space="preserve">а договор может быть расторгнут </w:t>
      </w:r>
      <w:r w:rsidRPr="00A94DA2">
        <w:rPr>
          <w:sz w:val="26"/>
          <w:szCs w:val="26"/>
          <w:u w:val="single"/>
        </w:rPr>
        <w:t>по правилам, указанным в документе</w:t>
      </w:r>
      <w:r w:rsidRPr="00C66EB8">
        <w:rPr>
          <w:sz w:val="26"/>
          <w:szCs w:val="26"/>
        </w:rPr>
        <w:t>.</w:t>
      </w:r>
      <w:r w:rsidRPr="005953AB">
        <w:rPr>
          <w:sz w:val="26"/>
          <w:szCs w:val="26"/>
        </w:rPr>
        <w:t xml:space="preserve"> Например, оговаривается, что </w:t>
      </w:r>
      <w:r w:rsidRPr="005953AB">
        <w:rPr>
          <w:sz w:val="26"/>
          <w:szCs w:val="26"/>
        </w:rPr>
        <w:lastRenderedPageBreak/>
        <w:t>аренда будет прекращена при условии предупрежде</w:t>
      </w:r>
      <w:r w:rsidR="00A94DA2">
        <w:rPr>
          <w:sz w:val="26"/>
          <w:szCs w:val="26"/>
        </w:rPr>
        <w:t>ния арендатора об этом не менее</w:t>
      </w:r>
      <w:r w:rsidRPr="005953AB">
        <w:rPr>
          <w:sz w:val="26"/>
          <w:szCs w:val="26"/>
        </w:rPr>
        <w:t xml:space="preserve"> чем за 3 месяца.</w:t>
      </w:r>
    </w:p>
    <w:p w:rsidR="00C66EB8" w:rsidRPr="00C66EB8" w:rsidRDefault="00C66EB8" w:rsidP="00C66EB8">
      <w:pPr>
        <w:pStyle w:val="af0"/>
        <w:shd w:val="clear" w:color="auto" w:fill="FFFFFF"/>
        <w:ind w:firstLine="708"/>
        <w:jc w:val="both"/>
        <w:rPr>
          <w:sz w:val="26"/>
          <w:szCs w:val="26"/>
        </w:rPr>
      </w:pPr>
      <w:r w:rsidRPr="005953AB">
        <w:rPr>
          <w:sz w:val="26"/>
          <w:szCs w:val="26"/>
        </w:rPr>
        <w:t>Гражданский кодекс РФ (ГК РФ) допускает составление договора аренды нежилого помещения в свободной письменной форме. Тем не менее, к составлению документа нужно подойти со всей ответственностью, так как эта форма является</w:t>
      </w:r>
      <w:r w:rsidR="00C00292">
        <w:rPr>
          <w:sz w:val="26"/>
          <w:szCs w:val="26"/>
        </w:rPr>
        <w:t xml:space="preserve"> «условно свободной» – существую</w:t>
      </w:r>
      <w:r w:rsidRPr="005953AB">
        <w:rPr>
          <w:sz w:val="26"/>
          <w:szCs w:val="26"/>
        </w:rPr>
        <w:t xml:space="preserve">т </w:t>
      </w:r>
      <w:r w:rsidR="00C00292">
        <w:rPr>
          <w:sz w:val="26"/>
          <w:szCs w:val="26"/>
        </w:rPr>
        <w:t>обязательные пунк</w:t>
      </w:r>
      <w:r w:rsidR="00273886">
        <w:rPr>
          <w:sz w:val="26"/>
          <w:szCs w:val="26"/>
        </w:rPr>
        <w:t>т</w:t>
      </w:r>
      <w:r w:rsidR="00C00292">
        <w:rPr>
          <w:sz w:val="26"/>
          <w:szCs w:val="26"/>
        </w:rPr>
        <w:t>ы</w:t>
      </w:r>
      <w:r w:rsidRPr="005953AB">
        <w:rPr>
          <w:sz w:val="26"/>
          <w:szCs w:val="26"/>
        </w:rPr>
        <w:t xml:space="preserve">, при отсутствии которых договор могут не принять на государственную регистрацию. </w:t>
      </w:r>
    </w:p>
    <w:p w:rsidR="002B6DAD" w:rsidRPr="005953AB" w:rsidRDefault="002B6DAD" w:rsidP="002B6DAD">
      <w:pPr>
        <w:pStyle w:val="af0"/>
        <w:shd w:val="clear" w:color="auto" w:fill="FFFFFF"/>
        <w:ind w:firstLine="708"/>
        <w:jc w:val="both"/>
        <w:rPr>
          <w:sz w:val="26"/>
          <w:szCs w:val="26"/>
        </w:rPr>
      </w:pPr>
      <w:r w:rsidRPr="005953AB">
        <w:rPr>
          <w:sz w:val="26"/>
          <w:szCs w:val="26"/>
        </w:rPr>
        <w:t>При заключении договора аренды (безвозмездного пользования) необходимо учитывать следующие требования к его составлению.</w:t>
      </w:r>
    </w:p>
    <w:p w:rsidR="002B6DAD" w:rsidRPr="005953AB" w:rsidRDefault="002B6DAD" w:rsidP="002B6DAD">
      <w:pPr>
        <w:pStyle w:val="af0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5953AB">
        <w:rPr>
          <w:sz w:val="26"/>
          <w:szCs w:val="26"/>
        </w:rPr>
        <w:t>Документ не будет иметь силы, если в его тексте не указаны</w:t>
      </w:r>
      <w:r w:rsidRPr="005953AB">
        <w:rPr>
          <w:b/>
          <w:sz w:val="26"/>
          <w:szCs w:val="26"/>
        </w:rPr>
        <w:t xml:space="preserve"> </w:t>
      </w:r>
      <w:r w:rsidRPr="005953AB">
        <w:rPr>
          <w:sz w:val="26"/>
          <w:szCs w:val="26"/>
          <w:u w:val="single"/>
        </w:rPr>
        <w:t>реквизиты обеих сторон.</w:t>
      </w:r>
      <w:r w:rsidRPr="005953AB">
        <w:rPr>
          <w:sz w:val="26"/>
          <w:szCs w:val="26"/>
        </w:rPr>
        <w:t xml:space="preserve"> Это информация, позволяющая идентифицировать участников сделки, для юридических лиц, помимо реквизитов представителя организации, ее точное наименование.</w:t>
      </w:r>
    </w:p>
    <w:p w:rsidR="002B6DAD" w:rsidRPr="005953AB" w:rsidRDefault="002B6DAD" w:rsidP="002B6DAD">
      <w:pPr>
        <w:pStyle w:val="af0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Другой необходимый пункт – описание предмета сделки. Оно должно быть достаточно подробным. Начинать следует </w:t>
      </w:r>
      <w:r w:rsidRPr="005953AB">
        <w:rPr>
          <w:sz w:val="26"/>
          <w:szCs w:val="26"/>
          <w:u w:val="single"/>
        </w:rPr>
        <w:t>с указания документа, на основании которого владелец имеет право сдать объект в аренду</w:t>
      </w:r>
      <w:r w:rsidRPr="005953AB">
        <w:rPr>
          <w:sz w:val="26"/>
          <w:szCs w:val="26"/>
        </w:rPr>
        <w:t xml:space="preserve"> (правоустанавливающий документ: свидетельство о праве собственности, распоряжение государственных органов, решение суда, договор приватизации и пр.). </w:t>
      </w:r>
    </w:p>
    <w:p w:rsidR="002B6DAD" w:rsidRPr="005953AB" w:rsidRDefault="002B6DAD" w:rsidP="002B6DAD">
      <w:pPr>
        <w:pStyle w:val="af0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Необходимо указать </w:t>
      </w:r>
      <w:r w:rsidRPr="005953AB">
        <w:rPr>
          <w:sz w:val="26"/>
          <w:szCs w:val="26"/>
          <w:u w:val="single"/>
        </w:rPr>
        <w:t>информацию об объекте аренды</w:t>
      </w:r>
      <w:r w:rsidRPr="005953AB">
        <w:rPr>
          <w:sz w:val="26"/>
          <w:szCs w:val="26"/>
        </w:rPr>
        <w:t>: адрес объекта, его площадь и иная информация, которую сочтут нужным указать стороны. В дополнение к договору можно приложить и поэтажный план здания или помещения, так как он все равно понадобится впоследствии, при подаче документов на регистрацию. А если с помещением в аренду передается и земельный участок, то следует обозначить его границы.</w:t>
      </w:r>
    </w:p>
    <w:p w:rsidR="002B6DAD" w:rsidRPr="005953AB" w:rsidRDefault="002B6DAD" w:rsidP="002B6DAD">
      <w:pPr>
        <w:pStyle w:val="af0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После реквизитов и описания объекта </w:t>
      </w:r>
      <w:r w:rsidRPr="005953AB">
        <w:rPr>
          <w:sz w:val="26"/>
          <w:szCs w:val="26"/>
          <w:u w:val="single"/>
        </w:rPr>
        <w:t>излагаются права и обязанности владельца и арендатора,</w:t>
      </w:r>
      <w:r w:rsidRPr="005953AB">
        <w:rPr>
          <w:sz w:val="26"/>
          <w:szCs w:val="26"/>
        </w:rPr>
        <w:t xml:space="preserve"> вид целевого использования помещения (</w:t>
      </w:r>
      <w:r w:rsidR="00A94DA2">
        <w:rPr>
          <w:sz w:val="26"/>
          <w:szCs w:val="26"/>
        </w:rPr>
        <w:t>образовательная деятельность, либо другой вид деятельности</w:t>
      </w:r>
      <w:r w:rsidRPr="005953AB">
        <w:rPr>
          <w:sz w:val="26"/>
          <w:szCs w:val="26"/>
        </w:rPr>
        <w:t>), стоимость аренды и график выплат.</w:t>
      </w:r>
    </w:p>
    <w:p w:rsidR="002B6DAD" w:rsidRPr="005953AB" w:rsidRDefault="002B6DAD" w:rsidP="002B6DAD">
      <w:pPr>
        <w:pStyle w:val="af0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Также важен вопрос, берет ли арендатор на себя оплату коммунальных услуг, ремонт помещения, благоустройство участка и пр. </w:t>
      </w:r>
    </w:p>
    <w:p w:rsidR="002B6DAD" w:rsidRPr="005953AB" w:rsidRDefault="002B6DAD" w:rsidP="002B6DAD">
      <w:pPr>
        <w:pStyle w:val="af0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Специальным пунктом излагаются </w:t>
      </w:r>
      <w:r w:rsidRPr="005953AB">
        <w:rPr>
          <w:sz w:val="26"/>
          <w:szCs w:val="26"/>
          <w:u w:val="single"/>
        </w:rPr>
        <w:t xml:space="preserve">условия досрочного расторжения договора </w:t>
      </w:r>
      <w:r w:rsidRPr="005953AB">
        <w:rPr>
          <w:sz w:val="26"/>
          <w:szCs w:val="26"/>
        </w:rPr>
        <w:t>(в случае нецелевого использования, невыполнения сторонами обязательств и пр.).</w:t>
      </w:r>
    </w:p>
    <w:p w:rsidR="002B6DAD" w:rsidRPr="005953AB" w:rsidRDefault="002B6DAD" w:rsidP="002B6DAD">
      <w:pPr>
        <w:pStyle w:val="af0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В конце текста прописываются </w:t>
      </w:r>
      <w:r w:rsidRPr="005953AB">
        <w:rPr>
          <w:sz w:val="26"/>
          <w:szCs w:val="26"/>
          <w:u w:val="single"/>
        </w:rPr>
        <w:t>прочие условия</w:t>
      </w:r>
      <w:r w:rsidRPr="005953AB">
        <w:rPr>
          <w:b/>
          <w:sz w:val="26"/>
          <w:szCs w:val="26"/>
        </w:rPr>
        <w:t>,</w:t>
      </w:r>
      <w:r w:rsidRPr="005953AB">
        <w:rPr>
          <w:sz w:val="26"/>
          <w:szCs w:val="26"/>
        </w:rPr>
        <w:t xml:space="preserve"> которые посчитали необходимым учесть стороны, снова их реквизиты, контактная информация (адреса и телефоны для связи).</w:t>
      </w:r>
    </w:p>
    <w:p w:rsidR="002B6DAD" w:rsidRDefault="002B6DAD" w:rsidP="002B6DAD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с</w:t>
      </w:r>
      <w:r w:rsidRPr="005953AB">
        <w:rPr>
          <w:sz w:val="26"/>
          <w:szCs w:val="26"/>
        </w:rPr>
        <w:t xml:space="preserve">огласно </w:t>
      </w:r>
      <w:r w:rsidRPr="005953AB">
        <w:rPr>
          <w:rStyle w:val="af1"/>
          <w:color w:val="auto"/>
          <w:sz w:val="26"/>
          <w:szCs w:val="26"/>
        </w:rPr>
        <w:t>части 1 статьи  607</w:t>
      </w:r>
      <w:r w:rsidRPr="005953AB">
        <w:rPr>
          <w:sz w:val="26"/>
          <w:szCs w:val="26"/>
        </w:rPr>
        <w:t xml:space="preserve"> ГК РФ законом могут быть установлены виды имущества, сдача которого в аренду не допускается или ограничивается.  </w:t>
      </w:r>
    </w:p>
    <w:p w:rsidR="002B6DAD" w:rsidRDefault="002B6DAD" w:rsidP="002B6DAD">
      <w:pPr>
        <w:ind w:firstLine="697"/>
        <w:jc w:val="both"/>
        <w:rPr>
          <w:sz w:val="26"/>
          <w:szCs w:val="26"/>
        </w:rPr>
      </w:pPr>
    </w:p>
    <w:p w:rsidR="002B6DAD" w:rsidRDefault="002B6DAD" w:rsidP="002B6DAD">
      <w:pPr>
        <w:ind w:firstLine="697"/>
        <w:jc w:val="both"/>
        <w:rPr>
          <w:sz w:val="26"/>
          <w:szCs w:val="26"/>
        </w:rPr>
      </w:pPr>
      <w:r w:rsidRPr="005953AB">
        <w:rPr>
          <w:sz w:val="26"/>
          <w:szCs w:val="26"/>
        </w:rPr>
        <w:t xml:space="preserve">Таким ограничением применительно к договору  аренды является требование </w:t>
      </w:r>
      <w:r w:rsidRPr="005953AB">
        <w:rPr>
          <w:rStyle w:val="af1"/>
          <w:color w:val="auto"/>
          <w:sz w:val="26"/>
          <w:szCs w:val="26"/>
        </w:rPr>
        <w:t>части  4 статьи  13</w:t>
      </w:r>
      <w:r w:rsidRPr="005953AB">
        <w:rPr>
          <w:sz w:val="26"/>
          <w:szCs w:val="26"/>
        </w:rPr>
        <w:t xml:space="preserve"> Федерального закона "Об основных гарантиях прав ребенка в Российской Федерации", в соответствии с которым, если объект социальной инфраструктуры для детей сдается в аренду, необходима </w:t>
      </w:r>
      <w:r w:rsidRPr="005953AB">
        <w:rPr>
          <w:b/>
          <w:i/>
          <w:sz w:val="26"/>
          <w:szCs w:val="26"/>
        </w:rPr>
        <w:t>экспертная оценка учредителя</w:t>
      </w:r>
      <w:r w:rsidRPr="005953AB">
        <w:rPr>
          <w:sz w:val="26"/>
          <w:szCs w:val="26"/>
        </w:rPr>
        <w:t xml:space="preserve"> о возможных последствиях такого договора для обеспечения образования, воспитания, социальной защиты и социального обслуживания детей.</w:t>
      </w:r>
    </w:p>
    <w:p w:rsidR="002B6DAD" w:rsidRDefault="002B6DAD" w:rsidP="002B6DAD">
      <w:pPr>
        <w:pStyle w:val="af0"/>
        <w:shd w:val="clear" w:color="auto" w:fill="FFFFFF"/>
        <w:ind w:firstLine="696"/>
        <w:jc w:val="both"/>
        <w:rPr>
          <w:sz w:val="26"/>
          <w:szCs w:val="26"/>
        </w:rPr>
      </w:pPr>
      <w:r w:rsidRPr="009379F2">
        <w:rPr>
          <w:sz w:val="26"/>
          <w:szCs w:val="26"/>
        </w:rPr>
        <w:lastRenderedPageBreak/>
        <w:t xml:space="preserve">Дополнительно поясняем, что </w:t>
      </w:r>
      <w:r>
        <w:rPr>
          <w:sz w:val="26"/>
          <w:szCs w:val="26"/>
        </w:rPr>
        <w:t xml:space="preserve">в отличие от договора аренды либо договора безвозмездного пользования, </w:t>
      </w:r>
      <w:r w:rsidRPr="006646BB">
        <w:rPr>
          <w:b/>
          <w:i/>
          <w:sz w:val="26"/>
          <w:szCs w:val="26"/>
        </w:rPr>
        <w:t>договор о сотрудничестве</w:t>
      </w:r>
      <w:r w:rsidRPr="009379F2">
        <w:rPr>
          <w:sz w:val="26"/>
          <w:szCs w:val="26"/>
        </w:rPr>
        <w:t>, заключённый</w:t>
      </w:r>
      <w:r>
        <w:rPr>
          <w:sz w:val="26"/>
          <w:szCs w:val="26"/>
        </w:rPr>
        <w:t xml:space="preserve"> образовательными</w:t>
      </w:r>
      <w:r w:rsidR="003657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организациями </w:t>
      </w:r>
      <w:r w:rsidRPr="009379F2">
        <w:rPr>
          <w:sz w:val="26"/>
          <w:szCs w:val="26"/>
        </w:rPr>
        <w:t xml:space="preserve"> при предоставлении </w:t>
      </w:r>
      <w:r>
        <w:rPr>
          <w:sz w:val="26"/>
          <w:szCs w:val="26"/>
        </w:rPr>
        <w:t xml:space="preserve">одной из них </w:t>
      </w:r>
      <w:r w:rsidRPr="009379F2">
        <w:rPr>
          <w:sz w:val="26"/>
          <w:szCs w:val="26"/>
        </w:rPr>
        <w:t xml:space="preserve">в </w:t>
      </w:r>
      <w:r w:rsidR="00365712">
        <w:rPr>
          <w:sz w:val="26"/>
          <w:szCs w:val="26"/>
        </w:rPr>
        <w:t xml:space="preserve">пользование </w:t>
      </w:r>
      <w:r w:rsidR="00C00292">
        <w:rPr>
          <w:sz w:val="26"/>
          <w:szCs w:val="26"/>
        </w:rPr>
        <w:t xml:space="preserve">другой организации </w:t>
      </w:r>
      <w:r>
        <w:rPr>
          <w:sz w:val="26"/>
          <w:szCs w:val="26"/>
        </w:rPr>
        <w:t>нежилого помещения</w:t>
      </w:r>
      <w:r w:rsidR="00C00292">
        <w:rPr>
          <w:sz w:val="26"/>
          <w:szCs w:val="26"/>
        </w:rPr>
        <w:t xml:space="preserve"> (либо части нежилого помещения)</w:t>
      </w:r>
      <w:r>
        <w:rPr>
          <w:sz w:val="26"/>
          <w:szCs w:val="26"/>
        </w:rPr>
        <w:t xml:space="preserve">, </w:t>
      </w:r>
      <w:r w:rsidRPr="009379F2">
        <w:rPr>
          <w:sz w:val="26"/>
          <w:szCs w:val="26"/>
        </w:rPr>
        <w:t>в соответствии с Гражданским кодексом России</w:t>
      </w:r>
      <w:r w:rsidRPr="003C4CBA">
        <w:rPr>
          <w:sz w:val="26"/>
          <w:szCs w:val="26"/>
        </w:rPr>
        <w:t xml:space="preserve">  </w:t>
      </w:r>
      <w:r w:rsidRPr="005953AB">
        <w:rPr>
          <w:b/>
          <w:i/>
          <w:sz w:val="26"/>
          <w:szCs w:val="26"/>
        </w:rPr>
        <w:t>не является документом, подтверждающим право пользования предоставляемым помещением</w:t>
      </w:r>
      <w:r w:rsidRPr="005953AB">
        <w:rPr>
          <w:b/>
          <w:sz w:val="26"/>
          <w:szCs w:val="26"/>
        </w:rPr>
        <w:t>.</w:t>
      </w:r>
    </w:p>
    <w:p w:rsidR="002B6DAD" w:rsidRDefault="002B6DAD" w:rsidP="002B6DAD">
      <w:pPr>
        <w:pStyle w:val="af0"/>
        <w:shd w:val="clear" w:color="auto" w:fill="FFFFFF"/>
        <w:ind w:firstLine="69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646BB">
        <w:rPr>
          <w:sz w:val="26"/>
          <w:szCs w:val="26"/>
        </w:rPr>
        <w:t xml:space="preserve"> соответствии со </w:t>
      </w:r>
      <w:r w:rsidRPr="005953AB">
        <w:rPr>
          <w:rStyle w:val="af1"/>
          <w:color w:val="auto"/>
          <w:sz w:val="26"/>
          <w:szCs w:val="26"/>
        </w:rPr>
        <w:t>статьей 15</w:t>
      </w:r>
      <w:r w:rsidRPr="006646BB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 от 29 декабря 2013г. № 273-ФЗ </w:t>
      </w:r>
      <w:r w:rsidRPr="006646BB">
        <w:rPr>
          <w:sz w:val="26"/>
          <w:szCs w:val="26"/>
        </w:rPr>
        <w:t>"Об образовании в Российской Федерации"</w:t>
      </w:r>
      <w:r>
        <w:rPr>
          <w:sz w:val="26"/>
          <w:szCs w:val="26"/>
        </w:rPr>
        <w:t xml:space="preserve"> возможно заключение </w:t>
      </w:r>
      <w:r w:rsidRPr="00A80378">
        <w:rPr>
          <w:sz w:val="26"/>
          <w:szCs w:val="26"/>
          <w:u w:val="single"/>
        </w:rPr>
        <w:t>договора  о сетевой форме реализации образовательных программ</w:t>
      </w:r>
      <w:r w:rsidRPr="003C4CBA">
        <w:rPr>
          <w:b/>
          <w:i/>
          <w:sz w:val="26"/>
          <w:szCs w:val="26"/>
          <w:u w:val="single"/>
        </w:rPr>
        <w:t xml:space="preserve"> </w:t>
      </w:r>
      <w:r w:rsidRPr="006646BB">
        <w:rPr>
          <w:sz w:val="26"/>
          <w:szCs w:val="26"/>
        </w:rPr>
        <w:t xml:space="preserve">между организациями, </w:t>
      </w:r>
      <w:r>
        <w:rPr>
          <w:sz w:val="26"/>
          <w:szCs w:val="26"/>
        </w:rPr>
        <w:t xml:space="preserve">которые </w:t>
      </w:r>
      <w:r w:rsidRPr="00A80378">
        <w:rPr>
          <w:sz w:val="26"/>
          <w:szCs w:val="26"/>
          <w:u w:val="single"/>
        </w:rPr>
        <w:t>совместно</w:t>
      </w:r>
      <w:r w:rsidRPr="00A80378">
        <w:rPr>
          <w:sz w:val="26"/>
          <w:szCs w:val="26"/>
        </w:rPr>
        <w:t xml:space="preserve"> </w:t>
      </w:r>
      <w:r w:rsidRPr="00A80378">
        <w:rPr>
          <w:sz w:val="26"/>
          <w:szCs w:val="26"/>
          <w:u w:val="single"/>
        </w:rPr>
        <w:t>осуществляют</w:t>
      </w:r>
      <w:r w:rsidRPr="00A80378">
        <w:rPr>
          <w:sz w:val="26"/>
          <w:szCs w:val="26"/>
        </w:rPr>
        <w:t xml:space="preserve"> </w:t>
      </w:r>
      <w:r w:rsidRPr="00A80378">
        <w:rPr>
          <w:sz w:val="26"/>
          <w:szCs w:val="26"/>
          <w:u w:val="single"/>
        </w:rPr>
        <w:t>реализацию</w:t>
      </w:r>
      <w:r w:rsidRPr="007933DA">
        <w:rPr>
          <w:sz w:val="26"/>
          <w:szCs w:val="26"/>
        </w:rPr>
        <w:t xml:space="preserve"> совместно разработанных и утвержденных организациями, </w:t>
      </w:r>
      <w:r w:rsidRPr="006646BB">
        <w:rPr>
          <w:sz w:val="26"/>
          <w:szCs w:val="26"/>
        </w:rPr>
        <w:t xml:space="preserve">осуществляющими образовательную деятельность, </w:t>
      </w:r>
      <w:r w:rsidRPr="003C4CBA">
        <w:rPr>
          <w:sz w:val="26"/>
          <w:szCs w:val="26"/>
        </w:rPr>
        <w:t xml:space="preserve">образовательных программ.  </w:t>
      </w:r>
    </w:p>
    <w:p w:rsidR="002B6DAD" w:rsidRDefault="002B6DAD" w:rsidP="002B6DAD">
      <w:pPr>
        <w:pStyle w:val="af0"/>
        <w:shd w:val="clear" w:color="auto" w:fill="FFFFFF"/>
        <w:ind w:firstLine="6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же организация использует для осуществления образовательной деятельности только имущество другой организации,  либо помещение, то в этом случае заключается </w:t>
      </w:r>
      <w:r w:rsidRPr="007933DA">
        <w:rPr>
          <w:b/>
          <w:i/>
          <w:sz w:val="26"/>
          <w:szCs w:val="26"/>
          <w:u w:val="single"/>
        </w:rPr>
        <w:t>договор аренды</w:t>
      </w:r>
      <w:r>
        <w:rPr>
          <w:sz w:val="26"/>
          <w:szCs w:val="26"/>
        </w:rPr>
        <w:t xml:space="preserve"> </w:t>
      </w:r>
      <w:r w:rsidR="00C00292">
        <w:rPr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 w:rsidR="00C002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933DA">
        <w:rPr>
          <w:b/>
          <w:i/>
          <w:sz w:val="26"/>
          <w:szCs w:val="26"/>
          <w:u w:val="single"/>
        </w:rPr>
        <w:t xml:space="preserve">договор </w:t>
      </w:r>
      <w:r w:rsidR="00C00292">
        <w:rPr>
          <w:b/>
          <w:i/>
          <w:sz w:val="26"/>
          <w:szCs w:val="26"/>
          <w:u w:val="single"/>
        </w:rPr>
        <w:t xml:space="preserve"> </w:t>
      </w:r>
      <w:r w:rsidRPr="007933DA">
        <w:rPr>
          <w:b/>
          <w:i/>
          <w:sz w:val="26"/>
          <w:szCs w:val="26"/>
          <w:u w:val="single"/>
        </w:rPr>
        <w:t>безвозмездного пользования</w:t>
      </w:r>
      <w:r>
        <w:rPr>
          <w:sz w:val="26"/>
          <w:szCs w:val="26"/>
        </w:rPr>
        <w:t xml:space="preserve">. </w:t>
      </w:r>
    </w:p>
    <w:p w:rsidR="00365712" w:rsidRDefault="00365712" w:rsidP="00365712"/>
    <w:p w:rsidR="00931638" w:rsidRPr="00A94DA2" w:rsidRDefault="00A94DA2" w:rsidP="00365712">
      <w:pPr>
        <w:rPr>
          <w:sz w:val="26"/>
          <w:szCs w:val="26"/>
        </w:rPr>
      </w:pPr>
      <w:r>
        <w:tab/>
      </w:r>
    </w:p>
    <w:p w:rsidR="006646BB" w:rsidRPr="0064133D" w:rsidRDefault="00122A9A" w:rsidP="006F2DC2">
      <w:pPr>
        <w:rPr>
          <w:sz w:val="26"/>
          <w:szCs w:val="26"/>
        </w:rPr>
      </w:pPr>
      <w:r w:rsidRPr="009379F2">
        <w:rPr>
          <w:sz w:val="26"/>
          <w:szCs w:val="26"/>
        </w:rPr>
        <w:t>Начальник Департамента</w:t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  <w:t xml:space="preserve">               </w:t>
      </w:r>
      <w:r w:rsidR="00931638" w:rsidRPr="009379F2">
        <w:rPr>
          <w:sz w:val="26"/>
          <w:szCs w:val="26"/>
        </w:rPr>
        <w:t>А</w:t>
      </w:r>
      <w:r w:rsidRPr="009379F2">
        <w:rPr>
          <w:sz w:val="26"/>
          <w:szCs w:val="26"/>
        </w:rPr>
        <w:t>.</w:t>
      </w:r>
      <w:r w:rsidR="00931638" w:rsidRPr="009379F2">
        <w:rPr>
          <w:sz w:val="26"/>
          <w:szCs w:val="26"/>
        </w:rPr>
        <w:t>Г</w:t>
      </w:r>
      <w:r w:rsidRPr="009379F2">
        <w:rPr>
          <w:sz w:val="26"/>
          <w:szCs w:val="26"/>
        </w:rPr>
        <w:t xml:space="preserve">. </w:t>
      </w:r>
      <w:r w:rsidR="00931638" w:rsidRPr="009379F2">
        <w:rPr>
          <w:sz w:val="26"/>
          <w:szCs w:val="26"/>
        </w:rPr>
        <w:t>Боленко</w:t>
      </w:r>
      <w:r w:rsidR="0064133D">
        <w:rPr>
          <w:sz w:val="26"/>
          <w:szCs w:val="26"/>
        </w:rPr>
        <w:t>в</w:t>
      </w:r>
    </w:p>
    <w:p w:rsidR="006646BB" w:rsidRDefault="006646BB" w:rsidP="006F2DC2">
      <w:pPr>
        <w:rPr>
          <w:sz w:val="18"/>
          <w:szCs w:val="18"/>
        </w:rPr>
      </w:pPr>
    </w:p>
    <w:p w:rsidR="009379F2" w:rsidRDefault="009379F2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A94DA2" w:rsidRDefault="00A94DA2" w:rsidP="006F2DC2">
      <w:pPr>
        <w:rPr>
          <w:sz w:val="18"/>
          <w:szCs w:val="18"/>
        </w:rPr>
      </w:pPr>
    </w:p>
    <w:p w:rsidR="00A94DA2" w:rsidRDefault="00A94DA2" w:rsidP="006F2DC2">
      <w:pPr>
        <w:rPr>
          <w:sz w:val="18"/>
          <w:szCs w:val="18"/>
        </w:rPr>
      </w:pPr>
    </w:p>
    <w:p w:rsidR="0094061C" w:rsidRDefault="0094061C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365712" w:rsidRDefault="00365712" w:rsidP="006F2DC2">
      <w:pPr>
        <w:rPr>
          <w:sz w:val="18"/>
          <w:szCs w:val="18"/>
        </w:rPr>
      </w:pPr>
    </w:p>
    <w:p w:rsidR="002B6DAD" w:rsidRDefault="002B6DAD" w:rsidP="006F2DC2">
      <w:pPr>
        <w:rPr>
          <w:sz w:val="18"/>
          <w:szCs w:val="18"/>
        </w:rPr>
      </w:pPr>
    </w:p>
    <w:p w:rsidR="002B6DAD" w:rsidRDefault="00CB4FB7" w:rsidP="006F2DC2">
      <w:pPr>
        <w:rPr>
          <w:sz w:val="18"/>
          <w:szCs w:val="18"/>
        </w:rPr>
      </w:pPr>
      <w:r w:rsidRPr="009379F2">
        <w:rPr>
          <w:sz w:val="18"/>
          <w:szCs w:val="18"/>
        </w:rPr>
        <w:t>Маркина Ирина Алексеевна</w:t>
      </w:r>
      <w:r w:rsidR="00D469B8">
        <w:rPr>
          <w:sz w:val="18"/>
          <w:szCs w:val="18"/>
        </w:rPr>
        <w:t>,</w:t>
      </w:r>
      <w:r w:rsidR="0064133D">
        <w:rPr>
          <w:sz w:val="18"/>
          <w:szCs w:val="18"/>
        </w:rPr>
        <w:t xml:space="preserve"> </w:t>
      </w:r>
    </w:p>
    <w:p w:rsidR="00D469B8" w:rsidRDefault="0064133D" w:rsidP="006F2DC2">
      <w:pPr>
        <w:rPr>
          <w:sz w:val="18"/>
          <w:szCs w:val="18"/>
        </w:rPr>
      </w:pPr>
      <w:r>
        <w:rPr>
          <w:sz w:val="18"/>
          <w:szCs w:val="18"/>
        </w:rPr>
        <w:t>т</w:t>
      </w:r>
      <w:r w:rsidR="00D469B8">
        <w:rPr>
          <w:sz w:val="18"/>
          <w:szCs w:val="18"/>
        </w:rPr>
        <w:t>ел.  (842722)  6-04-70</w:t>
      </w:r>
    </w:p>
    <w:p w:rsidR="009379F2" w:rsidRPr="009379F2" w:rsidRDefault="009379F2" w:rsidP="006F2DC2">
      <w:pPr>
        <w:rPr>
          <w:sz w:val="18"/>
          <w:szCs w:val="18"/>
        </w:rPr>
      </w:pPr>
    </w:p>
    <w:sectPr w:rsidR="009379F2" w:rsidRPr="009379F2" w:rsidSect="00DD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851" w:left="1418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F7" w:rsidRDefault="004E0BF7">
      <w:r>
        <w:separator/>
      </w:r>
    </w:p>
  </w:endnote>
  <w:endnote w:type="continuationSeparator" w:id="1">
    <w:p w:rsidR="004E0BF7" w:rsidRDefault="004E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F7" w:rsidRDefault="004E0BF7">
      <w:r>
        <w:separator/>
      </w:r>
    </w:p>
  </w:footnote>
  <w:footnote w:type="continuationSeparator" w:id="1">
    <w:p w:rsidR="004E0BF7" w:rsidRDefault="004E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1203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CFB">
      <w:rPr>
        <w:rStyle w:val="a5"/>
        <w:noProof/>
      </w:rPr>
      <w:t>1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1203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19D">
      <w:rPr>
        <w:rStyle w:val="a5"/>
        <w:noProof/>
      </w:rPr>
      <w:t>3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2CF"/>
    <w:multiLevelType w:val="hybridMultilevel"/>
    <w:tmpl w:val="A862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408D9"/>
    <w:multiLevelType w:val="hybridMultilevel"/>
    <w:tmpl w:val="2DA8D29C"/>
    <w:lvl w:ilvl="0" w:tplc="8DFEB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41D7"/>
    <w:rsid w:val="00005E6A"/>
    <w:rsid w:val="00012A0C"/>
    <w:rsid w:val="0001556B"/>
    <w:rsid w:val="00027A71"/>
    <w:rsid w:val="000317A8"/>
    <w:rsid w:val="00031D0A"/>
    <w:rsid w:val="0003488D"/>
    <w:rsid w:val="00041163"/>
    <w:rsid w:val="00042F84"/>
    <w:rsid w:val="000520ED"/>
    <w:rsid w:val="00053AF7"/>
    <w:rsid w:val="00064E5A"/>
    <w:rsid w:val="000667BB"/>
    <w:rsid w:val="00076501"/>
    <w:rsid w:val="00082973"/>
    <w:rsid w:val="0009551E"/>
    <w:rsid w:val="000B0DBB"/>
    <w:rsid w:val="000C116D"/>
    <w:rsid w:val="000C67B2"/>
    <w:rsid w:val="000E05E3"/>
    <w:rsid w:val="000E5BD9"/>
    <w:rsid w:val="000E7EFD"/>
    <w:rsid w:val="000F4954"/>
    <w:rsid w:val="001162C9"/>
    <w:rsid w:val="0012038D"/>
    <w:rsid w:val="00122A9A"/>
    <w:rsid w:val="00136F1B"/>
    <w:rsid w:val="00143FCA"/>
    <w:rsid w:val="00146960"/>
    <w:rsid w:val="00151E24"/>
    <w:rsid w:val="00153926"/>
    <w:rsid w:val="001543ED"/>
    <w:rsid w:val="00157910"/>
    <w:rsid w:val="00164424"/>
    <w:rsid w:val="00164C2D"/>
    <w:rsid w:val="00172573"/>
    <w:rsid w:val="00193DD6"/>
    <w:rsid w:val="001A26DF"/>
    <w:rsid w:val="001B26D7"/>
    <w:rsid w:val="001B73E7"/>
    <w:rsid w:val="001B7AF9"/>
    <w:rsid w:val="001C30F3"/>
    <w:rsid w:val="001D1DF0"/>
    <w:rsid w:val="001E319D"/>
    <w:rsid w:val="001F20A3"/>
    <w:rsid w:val="001F768F"/>
    <w:rsid w:val="00210B9C"/>
    <w:rsid w:val="00211C8D"/>
    <w:rsid w:val="002126CF"/>
    <w:rsid w:val="00214839"/>
    <w:rsid w:val="00221AC0"/>
    <w:rsid w:val="002236F9"/>
    <w:rsid w:val="002278AB"/>
    <w:rsid w:val="00240D54"/>
    <w:rsid w:val="00253904"/>
    <w:rsid w:val="00264B81"/>
    <w:rsid w:val="00273886"/>
    <w:rsid w:val="00273CAF"/>
    <w:rsid w:val="00280446"/>
    <w:rsid w:val="00281709"/>
    <w:rsid w:val="00285706"/>
    <w:rsid w:val="0028727E"/>
    <w:rsid w:val="0029137E"/>
    <w:rsid w:val="002B6DAD"/>
    <w:rsid w:val="002C1517"/>
    <w:rsid w:val="002C592B"/>
    <w:rsid w:val="002D4A51"/>
    <w:rsid w:val="0032509E"/>
    <w:rsid w:val="00327370"/>
    <w:rsid w:val="003404FD"/>
    <w:rsid w:val="00350086"/>
    <w:rsid w:val="0035375C"/>
    <w:rsid w:val="00355B1A"/>
    <w:rsid w:val="0036007F"/>
    <w:rsid w:val="00363B9E"/>
    <w:rsid w:val="00365712"/>
    <w:rsid w:val="0036737A"/>
    <w:rsid w:val="003B06E0"/>
    <w:rsid w:val="003C4CBA"/>
    <w:rsid w:val="003C6339"/>
    <w:rsid w:val="003D54B7"/>
    <w:rsid w:val="003E23C9"/>
    <w:rsid w:val="003F3536"/>
    <w:rsid w:val="00402EA1"/>
    <w:rsid w:val="004111FE"/>
    <w:rsid w:val="00420BC0"/>
    <w:rsid w:val="00431787"/>
    <w:rsid w:val="0044498D"/>
    <w:rsid w:val="00446386"/>
    <w:rsid w:val="00450A0D"/>
    <w:rsid w:val="00454D94"/>
    <w:rsid w:val="00473276"/>
    <w:rsid w:val="004773FB"/>
    <w:rsid w:val="00480E94"/>
    <w:rsid w:val="00485116"/>
    <w:rsid w:val="004A1481"/>
    <w:rsid w:val="004B29B5"/>
    <w:rsid w:val="004E0BF7"/>
    <w:rsid w:val="004E1CD6"/>
    <w:rsid w:val="004F64DB"/>
    <w:rsid w:val="0056233E"/>
    <w:rsid w:val="0056484C"/>
    <w:rsid w:val="00574012"/>
    <w:rsid w:val="005821A3"/>
    <w:rsid w:val="005A4C1B"/>
    <w:rsid w:val="005B05E0"/>
    <w:rsid w:val="005B5811"/>
    <w:rsid w:val="005C019A"/>
    <w:rsid w:val="005C1D64"/>
    <w:rsid w:val="005D694C"/>
    <w:rsid w:val="005F450F"/>
    <w:rsid w:val="005F4949"/>
    <w:rsid w:val="0060524C"/>
    <w:rsid w:val="00613C2E"/>
    <w:rsid w:val="006228AA"/>
    <w:rsid w:val="006235D2"/>
    <w:rsid w:val="00624FED"/>
    <w:rsid w:val="00631A04"/>
    <w:rsid w:val="0064133D"/>
    <w:rsid w:val="00643CFB"/>
    <w:rsid w:val="006642EF"/>
    <w:rsid w:val="006646BB"/>
    <w:rsid w:val="00667549"/>
    <w:rsid w:val="00676B76"/>
    <w:rsid w:val="00680CEA"/>
    <w:rsid w:val="0069454B"/>
    <w:rsid w:val="006B037B"/>
    <w:rsid w:val="006C6CB9"/>
    <w:rsid w:val="006E4E8D"/>
    <w:rsid w:val="006E5132"/>
    <w:rsid w:val="006F0269"/>
    <w:rsid w:val="006F2DC2"/>
    <w:rsid w:val="00713ADC"/>
    <w:rsid w:val="007249E4"/>
    <w:rsid w:val="00732D35"/>
    <w:rsid w:val="00746D89"/>
    <w:rsid w:val="00752B41"/>
    <w:rsid w:val="00755262"/>
    <w:rsid w:val="00761273"/>
    <w:rsid w:val="00776123"/>
    <w:rsid w:val="007849B1"/>
    <w:rsid w:val="007933DA"/>
    <w:rsid w:val="007B52A9"/>
    <w:rsid w:val="007C2E07"/>
    <w:rsid w:val="007D78A4"/>
    <w:rsid w:val="007F224F"/>
    <w:rsid w:val="008005EE"/>
    <w:rsid w:val="00816A74"/>
    <w:rsid w:val="008201F9"/>
    <w:rsid w:val="0082301E"/>
    <w:rsid w:val="008450EE"/>
    <w:rsid w:val="00854FFB"/>
    <w:rsid w:val="00861AE1"/>
    <w:rsid w:val="00884F0F"/>
    <w:rsid w:val="00895D37"/>
    <w:rsid w:val="008A2489"/>
    <w:rsid w:val="008B4006"/>
    <w:rsid w:val="008B4B65"/>
    <w:rsid w:val="008C01AD"/>
    <w:rsid w:val="008D3201"/>
    <w:rsid w:val="008D33CB"/>
    <w:rsid w:val="008D61B1"/>
    <w:rsid w:val="008E0CC4"/>
    <w:rsid w:val="008F0772"/>
    <w:rsid w:val="008F5697"/>
    <w:rsid w:val="00931638"/>
    <w:rsid w:val="009379F2"/>
    <w:rsid w:val="0094061C"/>
    <w:rsid w:val="00940A5B"/>
    <w:rsid w:val="00940CF3"/>
    <w:rsid w:val="00944DD9"/>
    <w:rsid w:val="00964EDE"/>
    <w:rsid w:val="00966FD5"/>
    <w:rsid w:val="00980A78"/>
    <w:rsid w:val="00985C91"/>
    <w:rsid w:val="009860CB"/>
    <w:rsid w:val="00987EA6"/>
    <w:rsid w:val="00994AA8"/>
    <w:rsid w:val="009A6766"/>
    <w:rsid w:val="009B7DCE"/>
    <w:rsid w:val="009C2448"/>
    <w:rsid w:val="009D0E14"/>
    <w:rsid w:val="009D137D"/>
    <w:rsid w:val="009D5777"/>
    <w:rsid w:val="009D6CF4"/>
    <w:rsid w:val="009E7003"/>
    <w:rsid w:val="009F2F7F"/>
    <w:rsid w:val="009F322B"/>
    <w:rsid w:val="009F4271"/>
    <w:rsid w:val="00A06217"/>
    <w:rsid w:val="00A22CB8"/>
    <w:rsid w:val="00A23958"/>
    <w:rsid w:val="00A36042"/>
    <w:rsid w:val="00A40F14"/>
    <w:rsid w:val="00A51AA0"/>
    <w:rsid w:val="00A655AD"/>
    <w:rsid w:val="00A73BB7"/>
    <w:rsid w:val="00A80378"/>
    <w:rsid w:val="00A94DA2"/>
    <w:rsid w:val="00AA0254"/>
    <w:rsid w:val="00AC4CA5"/>
    <w:rsid w:val="00AD7C89"/>
    <w:rsid w:val="00AE4BFA"/>
    <w:rsid w:val="00AF70C4"/>
    <w:rsid w:val="00B514BD"/>
    <w:rsid w:val="00B55598"/>
    <w:rsid w:val="00B6176E"/>
    <w:rsid w:val="00B66B8C"/>
    <w:rsid w:val="00B87FF8"/>
    <w:rsid w:val="00B92040"/>
    <w:rsid w:val="00BA20FE"/>
    <w:rsid w:val="00BD2DC7"/>
    <w:rsid w:val="00BD3843"/>
    <w:rsid w:val="00BE096E"/>
    <w:rsid w:val="00BE39B8"/>
    <w:rsid w:val="00BE7F05"/>
    <w:rsid w:val="00BF1B15"/>
    <w:rsid w:val="00C00292"/>
    <w:rsid w:val="00C17262"/>
    <w:rsid w:val="00C21D04"/>
    <w:rsid w:val="00C23ACF"/>
    <w:rsid w:val="00C31DE2"/>
    <w:rsid w:val="00C5337D"/>
    <w:rsid w:val="00C55507"/>
    <w:rsid w:val="00C61039"/>
    <w:rsid w:val="00C6104E"/>
    <w:rsid w:val="00C6321B"/>
    <w:rsid w:val="00C66EB8"/>
    <w:rsid w:val="00C7692D"/>
    <w:rsid w:val="00C83758"/>
    <w:rsid w:val="00C8685D"/>
    <w:rsid w:val="00C915D0"/>
    <w:rsid w:val="00CB22D6"/>
    <w:rsid w:val="00CB3706"/>
    <w:rsid w:val="00CB4FB7"/>
    <w:rsid w:val="00CB5F7B"/>
    <w:rsid w:val="00CC0BB5"/>
    <w:rsid w:val="00CC1CBC"/>
    <w:rsid w:val="00CE14C0"/>
    <w:rsid w:val="00CE160E"/>
    <w:rsid w:val="00CF20E2"/>
    <w:rsid w:val="00D02605"/>
    <w:rsid w:val="00D175DE"/>
    <w:rsid w:val="00D26151"/>
    <w:rsid w:val="00D27F9D"/>
    <w:rsid w:val="00D469B8"/>
    <w:rsid w:val="00D55719"/>
    <w:rsid w:val="00D56CCF"/>
    <w:rsid w:val="00D84251"/>
    <w:rsid w:val="00D872EF"/>
    <w:rsid w:val="00D87D5B"/>
    <w:rsid w:val="00D91555"/>
    <w:rsid w:val="00DB4F80"/>
    <w:rsid w:val="00DB6E67"/>
    <w:rsid w:val="00DC0E94"/>
    <w:rsid w:val="00DD26AE"/>
    <w:rsid w:val="00DD274C"/>
    <w:rsid w:val="00DD597F"/>
    <w:rsid w:val="00DE04EA"/>
    <w:rsid w:val="00DE0A43"/>
    <w:rsid w:val="00E055A2"/>
    <w:rsid w:val="00E1193F"/>
    <w:rsid w:val="00E22820"/>
    <w:rsid w:val="00E31739"/>
    <w:rsid w:val="00E4058A"/>
    <w:rsid w:val="00E47C13"/>
    <w:rsid w:val="00E51C97"/>
    <w:rsid w:val="00E630EC"/>
    <w:rsid w:val="00E63A3B"/>
    <w:rsid w:val="00E64505"/>
    <w:rsid w:val="00E77165"/>
    <w:rsid w:val="00E94B9A"/>
    <w:rsid w:val="00EB04A0"/>
    <w:rsid w:val="00EB2D80"/>
    <w:rsid w:val="00EC6569"/>
    <w:rsid w:val="00ED02F0"/>
    <w:rsid w:val="00ED312A"/>
    <w:rsid w:val="00ED564A"/>
    <w:rsid w:val="00EF0F09"/>
    <w:rsid w:val="00EF5391"/>
    <w:rsid w:val="00F018E3"/>
    <w:rsid w:val="00F27CCE"/>
    <w:rsid w:val="00F366DE"/>
    <w:rsid w:val="00F40C35"/>
    <w:rsid w:val="00F40D3C"/>
    <w:rsid w:val="00F43BFA"/>
    <w:rsid w:val="00F56BA4"/>
    <w:rsid w:val="00F6714C"/>
    <w:rsid w:val="00F763DD"/>
    <w:rsid w:val="00F84DEC"/>
    <w:rsid w:val="00F92172"/>
    <w:rsid w:val="00FB4852"/>
    <w:rsid w:val="00FB776E"/>
    <w:rsid w:val="00FC32EF"/>
    <w:rsid w:val="00FC4135"/>
    <w:rsid w:val="00FE3826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5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6321B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C6321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321B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6321B"/>
  </w:style>
  <w:style w:type="paragraph" w:styleId="a6">
    <w:name w:val="Plain Text"/>
    <w:basedOn w:val="a"/>
    <w:rsid w:val="00C6321B"/>
    <w:rPr>
      <w:rFonts w:ascii="Courier New" w:hAnsi="Courier New"/>
      <w:sz w:val="20"/>
      <w:szCs w:val="20"/>
    </w:rPr>
  </w:style>
  <w:style w:type="paragraph" w:styleId="a7">
    <w:name w:val="foot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1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122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2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E1193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193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rsid w:val="003B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0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rsid w:val="00CB4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85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485116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1B73E7"/>
    <w:rPr>
      <w:color w:val="106BBE"/>
    </w:rPr>
  </w:style>
  <w:style w:type="paragraph" w:styleId="af2">
    <w:name w:val="List Paragraph"/>
    <w:basedOn w:val="a"/>
    <w:uiPriority w:val="34"/>
    <w:qFormat/>
    <w:rsid w:val="00A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4A7E-EA88-43AB-8CD5-30FEF74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69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5</cp:revision>
  <cp:lastPrinted>2015-01-21T22:18:00Z</cp:lastPrinted>
  <dcterms:created xsi:type="dcterms:W3CDTF">2015-01-21T21:23:00Z</dcterms:created>
  <dcterms:modified xsi:type="dcterms:W3CDTF">2015-01-21T23:03:00Z</dcterms:modified>
</cp:coreProperties>
</file>