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6E7" w:rsidRDefault="003E46E7" w:rsidP="003E46E7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553085" cy="701675"/>
            <wp:effectExtent l="19050" t="0" r="0" b="0"/>
            <wp:docPr id="4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6E7" w:rsidRDefault="003E46E7" w:rsidP="003E46E7">
      <w:pPr>
        <w:rPr>
          <w:sz w:val="28"/>
        </w:rPr>
      </w:pPr>
    </w:p>
    <w:p w:rsidR="003E46E7" w:rsidRDefault="003E46E7" w:rsidP="003E46E7">
      <w:pPr>
        <w:pStyle w:val="4"/>
        <w:rPr>
          <w:sz w:val="22"/>
        </w:rPr>
      </w:pPr>
      <w:r>
        <w:rPr>
          <w:sz w:val="22"/>
        </w:rPr>
        <w:t>ДЕПАРТАМЕНТ ОБРАЗОВАНИЯ, КУЛЬТУРЫ И МОЛОДЁЖНОЙ ПОЛИТИКИ</w:t>
      </w:r>
    </w:p>
    <w:p w:rsidR="003E46E7" w:rsidRDefault="003E46E7" w:rsidP="003E46E7">
      <w:pPr>
        <w:pStyle w:val="4"/>
        <w:rPr>
          <w:sz w:val="20"/>
        </w:rPr>
      </w:pPr>
      <w:r>
        <w:rPr>
          <w:sz w:val="22"/>
        </w:rPr>
        <w:t>ЧУКОТСКОГО АВТОНОМНОГО ОКРУГА</w:t>
      </w:r>
    </w:p>
    <w:p w:rsidR="003E46E7" w:rsidRDefault="003E46E7" w:rsidP="003E46E7">
      <w:pPr>
        <w:jc w:val="center"/>
        <w:rPr>
          <w:b/>
          <w:bCs/>
          <w:sz w:val="22"/>
        </w:rPr>
      </w:pPr>
    </w:p>
    <w:p w:rsidR="003E46E7" w:rsidRDefault="003E46E7" w:rsidP="003E46E7">
      <w:pPr>
        <w:jc w:val="center"/>
        <w:rPr>
          <w:sz w:val="18"/>
        </w:rPr>
      </w:pPr>
      <w:r>
        <w:rPr>
          <w:sz w:val="18"/>
        </w:rPr>
        <w:t xml:space="preserve">ул. Беринга, д. </w:t>
      </w:r>
      <w:smartTag w:uri="urn:schemas-microsoft-com:office:smarttags" w:element="metricconverter">
        <w:smartTagPr>
          <w:attr w:name="ProductID" w:val="7, г"/>
        </w:smartTagPr>
        <w:r>
          <w:rPr>
            <w:sz w:val="18"/>
          </w:rPr>
          <w:t>7, г</w:t>
        </w:r>
      </w:smartTag>
      <w:r>
        <w:rPr>
          <w:sz w:val="18"/>
        </w:rPr>
        <w:t>. Анадырь, Чукотский автономный округ, 689000,</w:t>
      </w:r>
    </w:p>
    <w:p w:rsidR="003E46E7" w:rsidRPr="0001556B" w:rsidRDefault="003E46E7" w:rsidP="003E46E7">
      <w:pPr>
        <w:pBdr>
          <w:bottom w:val="single" w:sz="12" w:space="1" w:color="auto"/>
        </w:pBdr>
        <w:jc w:val="center"/>
        <w:rPr>
          <w:sz w:val="18"/>
        </w:rPr>
      </w:pPr>
      <w:r>
        <w:rPr>
          <w:sz w:val="18"/>
        </w:rPr>
        <w:t>Е-</w:t>
      </w:r>
      <w:r>
        <w:rPr>
          <w:sz w:val="18"/>
          <w:lang w:val="en-US"/>
        </w:rPr>
        <w:t>mail</w:t>
      </w:r>
      <w:r>
        <w:rPr>
          <w:sz w:val="18"/>
        </w:rPr>
        <w:t xml:space="preserve">: </w:t>
      </w:r>
      <w:r>
        <w:rPr>
          <w:sz w:val="18"/>
          <w:lang w:val="en-US"/>
        </w:rPr>
        <w:t>borodin</w:t>
      </w:r>
      <w:r w:rsidRPr="0001556B">
        <w:rPr>
          <w:sz w:val="18"/>
        </w:rPr>
        <w:t>@</w:t>
      </w:r>
      <w:r>
        <w:rPr>
          <w:sz w:val="18"/>
          <w:lang w:val="en-US"/>
        </w:rPr>
        <w:t>anadyr</w:t>
      </w:r>
      <w:r w:rsidRPr="0001556B">
        <w:rPr>
          <w:sz w:val="18"/>
        </w:rPr>
        <w:t>.</w:t>
      </w:r>
      <w:r>
        <w:rPr>
          <w:sz w:val="18"/>
          <w:lang w:val="en-US"/>
        </w:rPr>
        <w:t>ru</w:t>
      </w:r>
      <w:r>
        <w:rPr>
          <w:sz w:val="18"/>
        </w:rPr>
        <w:t>; факс: 2-44</w:t>
      </w:r>
      <w:r w:rsidRPr="0001556B">
        <w:rPr>
          <w:sz w:val="18"/>
        </w:rPr>
        <w:t>-</w:t>
      </w:r>
      <w:r>
        <w:rPr>
          <w:sz w:val="18"/>
        </w:rPr>
        <w:t>76; телефон: 6-22-7</w:t>
      </w:r>
      <w:r w:rsidRPr="0001556B">
        <w:rPr>
          <w:sz w:val="18"/>
        </w:rPr>
        <w:t>6</w:t>
      </w:r>
      <w:r>
        <w:rPr>
          <w:sz w:val="18"/>
        </w:rPr>
        <w:t>, 6-25-96, 6-04-70, 6-05-51</w:t>
      </w:r>
    </w:p>
    <w:tbl>
      <w:tblPr>
        <w:tblW w:w="10244" w:type="dxa"/>
        <w:jc w:val="center"/>
        <w:tblInd w:w="-247" w:type="dxa"/>
        <w:tblLayout w:type="fixed"/>
        <w:tblLook w:val="0000"/>
      </w:tblPr>
      <w:tblGrid>
        <w:gridCol w:w="6170"/>
        <w:gridCol w:w="4074"/>
      </w:tblGrid>
      <w:tr w:rsidR="003E46E7" w:rsidRPr="000A0777" w:rsidTr="00AD4006">
        <w:trPr>
          <w:trHeight w:val="2021"/>
          <w:jc w:val="center"/>
        </w:trPr>
        <w:tc>
          <w:tcPr>
            <w:tcW w:w="6170" w:type="dxa"/>
          </w:tcPr>
          <w:p w:rsidR="003E46E7" w:rsidRDefault="003E46E7" w:rsidP="00FA0F3F">
            <w:pPr>
              <w:rPr>
                <w:b/>
                <w:sz w:val="26"/>
                <w:szCs w:val="26"/>
              </w:rPr>
            </w:pPr>
          </w:p>
          <w:p w:rsidR="003E46E7" w:rsidRPr="005D76ED" w:rsidRDefault="003E46E7" w:rsidP="00FA0F3F">
            <w:pPr>
              <w:rPr>
                <w:b/>
                <w:sz w:val="26"/>
                <w:szCs w:val="26"/>
              </w:rPr>
            </w:pPr>
            <w:r w:rsidRPr="000A0777">
              <w:rPr>
                <w:b/>
                <w:sz w:val="26"/>
                <w:szCs w:val="26"/>
              </w:rPr>
              <w:t xml:space="preserve">от:   </w:t>
            </w:r>
            <w:r>
              <w:rPr>
                <w:b/>
                <w:sz w:val="26"/>
                <w:szCs w:val="26"/>
              </w:rPr>
              <w:t xml:space="preserve"> </w:t>
            </w:r>
            <w:r w:rsidR="00F26BB0">
              <w:rPr>
                <w:sz w:val="26"/>
                <w:szCs w:val="26"/>
                <w:u w:val="single"/>
              </w:rPr>
              <w:t>15.01</w:t>
            </w:r>
            <w:r w:rsidRPr="0044433B">
              <w:rPr>
                <w:sz w:val="26"/>
                <w:szCs w:val="26"/>
                <w:u w:val="single"/>
              </w:rPr>
              <w:t>.201</w:t>
            </w:r>
            <w:r>
              <w:rPr>
                <w:sz w:val="26"/>
                <w:szCs w:val="26"/>
                <w:u w:val="single"/>
              </w:rPr>
              <w:t xml:space="preserve">4 </w:t>
            </w:r>
            <w:r w:rsidRPr="0044433B">
              <w:rPr>
                <w:sz w:val="26"/>
                <w:szCs w:val="26"/>
                <w:u w:val="single"/>
              </w:rPr>
              <w:t>г.</w:t>
            </w:r>
            <w:r>
              <w:rPr>
                <w:b/>
                <w:sz w:val="26"/>
                <w:szCs w:val="26"/>
              </w:rPr>
              <w:t xml:space="preserve">    </w:t>
            </w:r>
            <w:r w:rsidRPr="000A0777">
              <w:rPr>
                <w:b/>
                <w:sz w:val="26"/>
                <w:szCs w:val="26"/>
              </w:rPr>
              <w:t xml:space="preserve">№ </w:t>
            </w:r>
            <w:r>
              <w:rPr>
                <w:b/>
                <w:sz w:val="26"/>
                <w:szCs w:val="26"/>
              </w:rPr>
              <w:t xml:space="preserve"> </w:t>
            </w:r>
            <w:r w:rsidR="00F26BB0">
              <w:rPr>
                <w:b/>
                <w:sz w:val="26"/>
                <w:szCs w:val="26"/>
              </w:rPr>
              <w:t xml:space="preserve"> </w:t>
            </w:r>
            <w:r w:rsidRPr="005D76ED">
              <w:rPr>
                <w:sz w:val="26"/>
                <w:szCs w:val="26"/>
                <w:u w:val="single"/>
              </w:rPr>
              <w:t>01-07/</w:t>
            </w:r>
            <w:r w:rsidR="00F26BB0">
              <w:rPr>
                <w:sz w:val="26"/>
                <w:szCs w:val="26"/>
                <w:u w:val="single"/>
              </w:rPr>
              <w:t>0041</w:t>
            </w:r>
          </w:p>
          <w:p w:rsidR="003E46E7" w:rsidRDefault="003E46E7" w:rsidP="00FA0F3F">
            <w:pPr>
              <w:rPr>
                <w:b/>
                <w:sz w:val="26"/>
                <w:szCs w:val="26"/>
              </w:rPr>
            </w:pPr>
          </w:p>
          <w:p w:rsidR="003E46E7" w:rsidRPr="0090392C" w:rsidRDefault="003E46E7" w:rsidP="00FA0F3F">
            <w:pPr>
              <w:rPr>
                <w:b/>
                <w:sz w:val="26"/>
                <w:szCs w:val="26"/>
              </w:rPr>
            </w:pPr>
            <w:r w:rsidRPr="000A0777">
              <w:rPr>
                <w:b/>
                <w:sz w:val="26"/>
                <w:szCs w:val="26"/>
              </w:rPr>
              <w:t>на №  ___________    от _______________</w:t>
            </w:r>
          </w:p>
        </w:tc>
        <w:tc>
          <w:tcPr>
            <w:tcW w:w="4074" w:type="dxa"/>
            <w:vAlign w:val="center"/>
          </w:tcPr>
          <w:p w:rsidR="003E46E7" w:rsidRDefault="003E46E7" w:rsidP="00FA0F3F">
            <w:pPr>
              <w:jc w:val="center"/>
              <w:rPr>
                <w:b/>
                <w:sz w:val="26"/>
                <w:szCs w:val="26"/>
              </w:rPr>
            </w:pPr>
          </w:p>
          <w:p w:rsidR="003E46E7" w:rsidRDefault="003E46E7" w:rsidP="00F26BB0">
            <w:pPr>
              <w:jc w:val="center"/>
              <w:rPr>
                <w:sz w:val="26"/>
                <w:szCs w:val="26"/>
              </w:rPr>
            </w:pPr>
            <w:r w:rsidRPr="00E1193F">
              <w:rPr>
                <w:sz w:val="26"/>
                <w:szCs w:val="26"/>
              </w:rPr>
              <w:t>Руководителям муниципальных органов, осуществляющих управление в сфере образования, культуры и молодёжной политики Чукотского автономного округа</w:t>
            </w:r>
          </w:p>
          <w:p w:rsidR="003E46E7" w:rsidRDefault="003E46E7" w:rsidP="00F26BB0">
            <w:pPr>
              <w:jc w:val="center"/>
              <w:rPr>
                <w:sz w:val="26"/>
                <w:szCs w:val="26"/>
              </w:rPr>
            </w:pPr>
          </w:p>
          <w:p w:rsidR="003E46E7" w:rsidRPr="00F26BB0" w:rsidRDefault="00F26BB0" w:rsidP="00F26BB0">
            <w:pPr>
              <w:jc w:val="center"/>
              <w:rPr>
                <w:sz w:val="26"/>
                <w:szCs w:val="26"/>
              </w:rPr>
            </w:pPr>
            <w:r w:rsidRPr="00F26BB0">
              <w:rPr>
                <w:sz w:val="26"/>
                <w:szCs w:val="26"/>
              </w:rPr>
              <w:t>Лицензиатам -  руководителям организаций,  осуществляющих образовательную деятельность</w:t>
            </w:r>
          </w:p>
        </w:tc>
      </w:tr>
      <w:tr w:rsidR="003E46E7" w:rsidRPr="000A0777" w:rsidTr="00AD4006">
        <w:trPr>
          <w:trHeight w:val="295"/>
          <w:jc w:val="center"/>
        </w:trPr>
        <w:tc>
          <w:tcPr>
            <w:tcW w:w="6170" w:type="dxa"/>
          </w:tcPr>
          <w:p w:rsidR="003E46E7" w:rsidRPr="00AD4006" w:rsidRDefault="003E46E7" w:rsidP="00AD4006">
            <w:pPr>
              <w:jc w:val="both"/>
              <w:rPr>
                <w:i/>
                <w:sz w:val="26"/>
                <w:szCs w:val="26"/>
              </w:rPr>
            </w:pPr>
            <w:r w:rsidRPr="00AD4006">
              <w:rPr>
                <w:i/>
                <w:sz w:val="26"/>
                <w:szCs w:val="26"/>
              </w:rPr>
              <w:t xml:space="preserve">О </w:t>
            </w:r>
            <w:r w:rsidR="00AD4006" w:rsidRPr="00AD4006">
              <w:rPr>
                <w:i/>
                <w:sz w:val="26"/>
                <w:szCs w:val="26"/>
              </w:rPr>
              <w:t>итог</w:t>
            </w:r>
            <w:r w:rsidR="00CA667F">
              <w:rPr>
                <w:i/>
                <w:sz w:val="26"/>
                <w:szCs w:val="26"/>
              </w:rPr>
              <w:t>ах лицензионного контроля в 2014</w:t>
            </w:r>
            <w:r w:rsidR="00AD4006" w:rsidRPr="00AD4006">
              <w:rPr>
                <w:i/>
                <w:sz w:val="26"/>
                <w:szCs w:val="26"/>
              </w:rPr>
              <w:t xml:space="preserve"> году</w:t>
            </w:r>
          </w:p>
        </w:tc>
        <w:tc>
          <w:tcPr>
            <w:tcW w:w="4074" w:type="dxa"/>
          </w:tcPr>
          <w:p w:rsidR="003E46E7" w:rsidRPr="000A0777" w:rsidRDefault="003E46E7" w:rsidP="00FA0F3F">
            <w:pPr>
              <w:jc w:val="both"/>
              <w:rPr>
                <w:sz w:val="26"/>
                <w:szCs w:val="26"/>
              </w:rPr>
            </w:pPr>
          </w:p>
        </w:tc>
      </w:tr>
    </w:tbl>
    <w:p w:rsidR="003E46E7" w:rsidRDefault="003E46E7" w:rsidP="003E46E7">
      <w:pPr>
        <w:rPr>
          <w:b/>
          <w:sz w:val="26"/>
          <w:szCs w:val="26"/>
        </w:rPr>
      </w:pPr>
    </w:p>
    <w:p w:rsidR="00F26BB0" w:rsidRPr="000A0777" w:rsidRDefault="00F26BB0" w:rsidP="003E46E7">
      <w:pPr>
        <w:rPr>
          <w:b/>
          <w:sz w:val="26"/>
          <w:szCs w:val="26"/>
        </w:rPr>
      </w:pPr>
    </w:p>
    <w:p w:rsidR="003E46E7" w:rsidRDefault="003E46E7" w:rsidP="003E46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Уважаемые коллеги!</w:t>
      </w:r>
    </w:p>
    <w:p w:rsidR="00AD4006" w:rsidRPr="003745F5" w:rsidRDefault="00AD4006" w:rsidP="003E46E7">
      <w:pPr>
        <w:jc w:val="center"/>
        <w:rPr>
          <w:b/>
          <w:sz w:val="26"/>
          <w:szCs w:val="26"/>
        </w:rPr>
      </w:pPr>
    </w:p>
    <w:p w:rsidR="00AD4006" w:rsidRDefault="00AD4006" w:rsidP="00AD4006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В течение 2014 года в рамках осуществления Департаментом плановых</w:t>
      </w:r>
      <w:r w:rsidRPr="00AD40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комплексных проверок  образовательных организаций проведено 20 проверок соблюдения лицензионных требований при осуществлении лицензиатами образовательной деятельности, а также 6 внеплановых проверок по результатам отчётов исполнения лицензиатами выданных предписаний. </w:t>
      </w:r>
    </w:p>
    <w:p w:rsidR="00AD4006" w:rsidRDefault="00AD4006" w:rsidP="00AD4006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проведённых проверок составлен рейтинг типичных нарушений лицензионных требований, установленных Положением о лицензировании образовательной деятельности, утверждённым Постановлением Правительства от 28 октября 2013г. № 966 (далее – Положение).  </w:t>
      </w:r>
    </w:p>
    <w:p w:rsidR="00F26BB0" w:rsidRDefault="00F26BB0" w:rsidP="00AD400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0" w:name="sub_10061"/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820"/>
        <w:gridCol w:w="1663"/>
        <w:gridCol w:w="1739"/>
        <w:gridCol w:w="1701"/>
      </w:tblGrid>
      <w:tr w:rsidR="00AD4006" w:rsidRPr="00110301" w:rsidTr="00AD4006">
        <w:tc>
          <w:tcPr>
            <w:tcW w:w="567" w:type="dxa"/>
          </w:tcPr>
          <w:p w:rsidR="00AD4006" w:rsidRDefault="00AD4006" w:rsidP="00FF70CA">
            <w:pPr>
              <w:autoSpaceDE w:val="0"/>
              <w:autoSpaceDN w:val="0"/>
              <w:adjustRightInd w:val="0"/>
              <w:jc w:val="both"/>
            </w:pPr>
            <w:r w:rsidRPr="00F26BB0">
              <w:rPr>
                <w:sz w:val="22"/>
                <w:szCs w:val="22"/>
              </w:rPr>
              <w:t>№ п/п</w:t>
            </w:r>
          </w:p>
          <w:p w:rsidR="00F26BB0" w:rsidRPr="00F26BB0" w:rsidRDefault="00F26BB0" w:rsidP="00FF70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20" w:type="dxa"/>
          </w:tcPr>
          <w:p w:rsidR="00AD4006" w:rsidRPr="00F26BB0" w:rsidRDefault="00AD4006" w:rsidP="00FF70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6BB0">
              <w:rPr>
                <w:b/>
                <w:sz w:val="22"/>
                <w:szCs w:val="22"/>
              </w:rPr>
              <w:t>Лицензионные требования</w:t>
            </w:r>
          </w:p>
        </w:tc>
        <w:tc>
          <w:tcPr>
            <w:tcW w:w="1663" w:type="dxa"/>
          </w:tcPr>
          <w:p w:rsidR="00AD4006" w:rsidRPr="00F26BB0" w:rsidRDefault="00AD4006" w:rsidP="00FF70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6BB0">
              <w:rPr>
                <w:b/>
                <w:sz w:val="22"/>
                <w:szCs w:val="22"/>
              </w:rPr>
              <w:t>Подпункт пункта 6   Положения</w:t>
            </w:r>
          </w:p>
        </w:tc>
        <w:tc>
          <w:tcPr>
            <w:tcW w:w="1739" w:type="dxa"/>
          </w:tcPr>
          <w:p w:rsidR="00AD4006" w:rsidRPr="00F26BB0" w:rsidRDefault="00AD4006" w:rsidP="00FF70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6BB0">
              <w:rPr>
                <w:b/>
                <w:sz w:val="22"/>
                <w:szCs w:val="22"/>
              </w:rPr>
              <w:t>Доля нарушения в  общем числе всех выявленных нарушений</w:t>
            </w:r>
          </w:p>
        </w:tc>
        <w:tc>
          <w:tcPr>
            <w:tcW w:w="1701" w:type="dxa"/>
          </w:tcPr>
          <w:p w:rsidR="00AD4006" w:rsidRPr="00110301" w:rsidRDefault="00AD4006" w:rsidP="00FF70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10301">
              <w:rPr>
                <w:b/>
              </w:rPr>
              <w:t>Доля  лицензиатов, в деятельности которых выявлено нарушение</w:t>
            </w:r>
          </w:p>
        </w:tc>
      </w:tr>
      <w:tr w:rsidR="00AD4006" w:rsidRPr="00F26BB0" w:rsidTr="00AD4006">
        <w:tc>
          <w:tcPr>
            <w:tcW w:w="567" w:type="dxa"/>
          </w:tcPr>
          <w:p w:rsidR="00AD4006" w:rsidRPr="00F26BB0" w:rsidRDefault="00AD4006" w:rsidP="00FF70CA">
            <w:pPr>
              <w:autoSpaceDE w:val="0"/>
              <w:autoSpaceDN w:val="0"/>
              <w:adjustRightInd w:val="0"/>
              <w:jc w:val="both"/>
            </w:pPr>
            <w:r w:rsidRPr="00F26BB0">
              <w:rPr>
                <w:sz w:val="22"/>
                <w:szCs w:val="22"/>
              </w:rPr>
              <w:t>1.</w:t>
            </w:r>
          </w:p>
        </w:tc>
        <w:tc>
          <w:tcPr>
            <w:tcW w:w="4820" w:type="dxa"/>
          </w:tcPr>
          <w:p w:rsidR="00AD4006" w:rsidRPr="00F26BB0" w:rsidRDefault="00AD4006" w:rsidP="00FF70CA">
            <w:pPr>
              <w:autoSpaceDE w:val="0"/>
              <w:autoSpaceDN w:val="0"/>
              <w:adjustRightInd w:val="0"/>
              <w:jc w:val="both"/>
            </w:pPr>
            <w:r w:rsidRPr="00F26BB0">
              <w:rPr>
                <w:sz w:val="22"/>
                <w:szCs w:val="22"/>
              </w:rPr>
              <w:t>наличие на праве собственности или ином законном основании зданий, строений, сооружений, помещений и территорий (включая оборудованные учебные кабинеты, объекты для проведения практических занятий, объекты физической культуры и спорта), необходимых для осуществления образовательной деятельности по заявленным к лицензированию образовательным программам</w:t>
            </w:r>
          </w:p>
        </w:tc>
        <w:tc>
          <w:tcPr>
            <w:tcW w:w="1663" w:type="dxa"/>
          </w:tcPr>
          <w:p w:rsidR="00AD4006" w:rsidRPr="00F26BB0" w:rsidRDefault="00AD4006" w:rsidP="00FF70C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26BB0">
              <w:rPr>
                <w:b/>
                <w:sz w:val="22"/>
                <w:szCs w:val="22"/>
              </w:rPr>
              <w:t>пп. «а» п.6 Положения</w:t>
            </w:r>
          </w:p>
        </w:tc>
        <w:tc>
          <w:tcPr>
            <w:tcW w:w="1739" w:type="dxa"/>
          </w:tcPr>
          <w:p w:rsidR="00AD4006" w:rsidRPr="00F26BB0" w:rsidRDefault="00AD4006" w:rsidP="00FF70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6BB0">
              <w:rPr>
                <w:b/>
                <w:sz w:val="22"/>
                <w:szCs w:val="22"/>
              </w:rPr>
              <w:t>24 %</w:t>
            </w:r>
          </w:p>
        </w:tc>
        <w:tc>
          <w:tcPr>
            <w:tcW w:w="1701" w:type="dxa"/>
          </w:tcPr>
          <w:p w:rsidR="00AD4006" w:rsidRPr="00F26BB0" w:rsidRDefault="00AD4006" w:rsidP="00FF70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6BB0">
              <w:rPr>
                <w:b/>
                <w:sz w:val="22"/>
                <w:szCs w:val="22"/>
              </w:rPr>
              <w:t>84,6 %</w:t>
            </w:r>
          </w:p>
        </w:tc>
      </w:tr>
      <w:tr w:rsidR="00AD4006" w:rsidRPr="00F26BB0" w:rsidTr="00AD4006">
        <w:tc>
          <w:tcPr>
            <w:tcW w:w="567" w:type="dxa"/>
          </w:tcPr>
          <w:p w:rsidR="00AD4006" w:rsidRPr="00F26BB0" w:rsidRDefault="00AD4006" w:rsidP="00FF70CA">
            <w:pPr>
              <w:autoSpaceDE w:val="0"/>
              <w:autoSpaceDN w:val="0"/>
              <w:adjustRightInd w:val="0"/>
              <w:jc w:val="both"/>
            </w:pPr>
            <w:r w:rsidRPr="00F26BB0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4820" w:type="dxa"/>
          </w:tcPr>
          <w:p w:rsidR="00AD4006" w:rsidRPr="00F26BB0" w:rsidRDefault="00AD4006" w:rsidP="00FF70CA">
            <w:pPr>
              <w:autoSpaceDE w:val="0"/>
              <w:autoSpaceDN w:val="0"/>
              <w:adjustRightInd w:val="0"/>
              <w:jc w:val="both"/>
            </w:pPr>
            <w:r w:rsidRPr="00F26BB0">
              <w:rPr>
                <w:sz w:val="22"/>
                <w:szCs w:val="22"/>
              </w:rPr>
              <w:t xml:space="preserve">наличие педагогических работников, заключивших с лицензиатом трудовые договоры, имеющих профессиональное образование, обладающих соответствующей квалификацией, имеющих стаж работы, необходимый для осуществления образовательной деятельности по реализуемым образовательным программам, и соответствующих </w:t>
            </w:r>
            <w:r w:rsidRPr="00F26BB0">
              <w:rPr>
                <w:b/>
                <w:sz w:val="22"/>
                <w:szCs w:val="22"/>
              </w:rPr>
              <w:t>т</w:t>
            </w:r>
            <w:r w:rsidRPr="00F26BB0">
              <w:rPr>
                <w:sz w:val="22"/>
                <w:szCs w:val="22"/>
              </w:rPr>
              <w:t>ребованиям</w:t>
            </w:r>
            <w:r w:rsidRPr="00F26BB0">
              <w:rPr>
                <w:b/>
                <w:sz w:val="22"/>
                <w:szCs w:val="22"/>
              </w:rPr>
              <w:t xml:space="preserve"> </w:t>
            </w:r>
            <w:r w:rsidRPr="00F26BB0">
              <w:rPr>
                <w:rStyle w:val="a5"/>
                <w:b w:val="0"/>
                <w:color w:val="auto"/>
                <w:sz w:val="22"/>
                <w:szCs w:val="22"/>
              </w:rPr>
              <w:t>статьи 46</w:t>
            </w:r>
            <w:r w:rsidRPr="00F26BB0">
              <w:rPr>
                <w:sz w:val="22"/>
                <w:szCs w:val="22"/>
              </w:rPr>
              <w:t xml:space="preserve"> Федерального закона "Об образовании в Российской Федерации", а также требованиям федеральных государственных образовательных стандартов, федеральным государственным требованиям и (или) образовательным стандартам</w:t>
            </w:r>
          </w:p>
        </w:tc>
        <w:tc>
          <w:tcPr>
            <w:tcW w:w="1663" w:type="dxa"/>
          </w:tcPr>
          <w:p w:rsidR="00AD4006" w:rsidRPr="00F26BB0" w:rsidRDefault="00AD4006" w:rsidP="00FF70C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26BB0">
              <w:rPr>
                <w:b/>
                <w:sz w:val="22"/>
                <w:szCs w:val="22"/>
              </w:rPr>
              <w:t>пп. «д» п.6 Положения</w:t>
            </w:r>
          </w:p>
        </w:tc>
        <w:tc>
          <w:tcPr>
            <w:tcW w:w="1739" w:type="dxa"/>
          </w:tcPr>
          <w:p w:rsidR="00AD4006" w:rsidRPr="00F26BB0" w:rsidRDefault="00AD4006" w:rsidP="00FF70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6BB0">
              <w:rPr>
                <w:b/>
                <w:sz w:val="22"/>
                <w:szCs w:val="22"/>
              </w:rPr>
              <w:t>19 %</w:t>
            </w:r>
          </w:p>
        </w:tc>
        <w:tc>
          <w:tcPr>
            <w:tcW w:w="1701" w:type="dxa"/>
          </w:tcPr>
          <w:p w:rsidR="00AD4006" w:rsidRPr="00F26BB0" w:rsidRDefault="00AD4006" w:rsidP="00FF70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6BB0">
              <w:rPr>
                <w:b/>
                <w:sz w:val="22"/>
                <w:szCs w:val="22"/>
              </w:rPr>
              <w:t>57,7%</w:t>
            </w:r>
          </w:p>
        </w:tc>
      </w:tr>
      <w:tr w:rsidR="00AD4006" w:rsidRPr="00F26BB0" w:rsidTr="00AD4006">
        <w:tc>
          <w:tcPr>
            <w:tcW w:w="567" w:type="dxa"/>
          </w:tcPr>
          <w:p w:rsidR="00AD4006" w:rsidRPr="00F26BB0" w:rsidRDefault="00AD4006" w:rsidP="00FF70CA">
            <w:pPr>
              <w:autoSpaceDE w:val="0"/>
              <w:autoSpaceDN w:val="0"/>
              <w:adjustRightInd w:val="0"/>
              <w:jc w:val="both"/>
            </w:pPr>
            <w:r w:rsidRPr="00F26BB0">
              <w:rPr>
                <w:sz w:val="22"/>
                <w:szCs w:val="22"/>
              </w:rPr>
              <w:t>3.</w:t>
            </w:r>
          </w:p>
        </w:tc>
        <w:tc>
          <w:tcPr>
            <w:tcW w:w="4820" w:type="dxa"/>
          </w:tcPr>
          <w:p w:rsidR="00AD4006" w:rsidRPr="00F26BB0" w:rsidRDefault="00AD4006" w:rsidP="00FF70CA">
            <w:pPr>
              <w:autoSpaceDE w:val="0"/>
              <w:autoSpaceDN w:val="0"/>
              <w:adjustRightInd w:val="0"/>
              <w:jc w:val="both"/>
            </w:pPr>
            <w:r w:rsidRPr="00F26BB0">
              <w:rPr>
                <w:sz w:val="22"/>
                <w:szCs w:val="22"/>
              </w:rPr>
              <w:t xml:space="preserve">наличие материально-технического обеспечения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требованиями федеральных государственных образовательных стандартов, федеральными государственными требованиями и (или) образовательными стандартами наличие материально-технического обеспечения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требованиями федеральных государственных образовательных стандартов, федеральными государственными требованиями и (или) образовательными стандартами  </w:t>
            </w:r>
          </w:p>
        </w:tc>
        <w:tc>
          <w:tcPr>
            <w:tcW w:w="1663" w:type="dxa"/>
          </w:tcPr>
          <w:p w:rsidR="00AD4006" w:rsidRPr="00F26BB0" w:rsidRDefault="00AD4006" w:rsidP="00FF70CA">
            <w:pPr>
              <w:autoSpaceDE w:val="0"/>
              <w:autoSpaceDN w:val="0"/>
              <w:adjustRightInd w:val="0"/>
              <w:jc w:val="both"/>
            </w:pPr>
            <w:r w:rsidRPr="00F26BB0">
              <w:rPr>
                <w:b/>
                <w:sz w:val="22"/>
                <w:szCs w:val="22"/>
              </w:rPr>
              <w:t>пп. «б» п.6 Положения</w:t>
            </w:r>
          </w:p>
        </w:tc>
        <w:tc>
          <w:tcPr>
            <w:tcW w:w="1739" w:type="dxa"/>
          </w:tcPr>
          <w:p w:rsidR="00AD4006" w:rsidRPr="00F26BB0" w:rsidRDefault="00AD4006" w:rsidP="00FF70CA">
            <w:pPr>
              <w:autoSpaceDE w:val="0"/>
              <w:autoSpaceDN w:val="0"/>
              <w:adjustRightInd w:val="0"/>
              <w:jc w:val="center"/>
            </w:pPr>
            <w:r w:rsidRPr="00F26BB0">
              <w:rPr>
                <w:b/>
                <w:sz w:val="22"/>
                <w:szCs w:val="22"/>
              </w:rPr>
              <w:t>15,2%</w:t>
            </w:r>
          </w:p>
        </w:tc>
        <w:tc>
          <w:tcPr>
            <w:tcW w:w="1701" w:type="dxa"/>
          </w:tcPr>
          <w:p w:rsidR="00AD4006" w:rsidRPr="00F26BB0" w:rsidRDefault="00AD4006" w:rsidP="00FF70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6BB0">
              <w:rPr>
                <w:b/>
                <w:sz w:val="22"/>
                <w:szCs w:val="22"/>
              </w:rPr>
              <w:t>46.2%</w:t>
            </w:r>
          </w:p>
        </w:tc>
      </w:tr>
      <w:tr w:rsidR="00AD4006" w:rsidRPr="00F26BB0" w:rsidTr="00AD4006">
        <w:tc>
          <w:tcPr>
            <w:tcW w:w="567" w:type="dxa"/>
          </w:tcPr>
          <w:p w:rsidR="00AD4006" w:rsidRPr="00F26BB0" w:rsidRDefault="00AD4006" w:rsidP="00FF70CA">
            <w:pPr>
              <w:autoSpaceDE w:val="0"/>
              <w:autoSpaceDN w:val="0"/>
              <w:adjustRightInd w:val="0"/>
              <w:jc w:val="both"/>
            </w:pPr>
            <w:r w:rsidRPr="00F26BB0">
              <w:rPr>
                <w:sz w:val="22"/>
                <w:szCs w:val="22"/>
              </w:rPr>
              <w:t>4.</w:t>
            </w:r>
          </w:p>
        </w:tc>
        <w:tc>
          <w:tcPr>
            <w:tcW w:w="4820" w:type="dxa"/>
          </w:tcPr>
          <w:p w:rsidR="00AD4006" w:rsidRPr="00F26BB0" w:rsidRDefault="00AD4006" w:rsidP="00FF70CA">
            <w:pPr>
              <w:jc w:val="both"/>
            </w:pPr>
            <w:r w:rsidRPr="00F26BB0">
              <w:rPr>
                <w:sz w:val="22"/>
                <w:szCs w:val="22"/>
              </w:rPr>
              <w:t xml:space="preserve">наличие разработанных и утвержденных организацией, осуществляющей образовательную деятельность, образовательных программ в соответствии со </w:t>
            </w:r>
            <w:r w:rsidRPr="00F26BB0">
              <w:rPr>
                <w:rStyle w:val="a5"/>
                <w:b w:val="0"/>
                <w:color w:val="auto"/>
                <w:sz w:val="22"/>
                <w:szCs w:val="22"/>
              </w:rPr>
              <w:t>статьей 12</w:t>
            </w:r>
            <w:r w:rsidRPr="00F26BB0">
              <w:rPr>
                <w:sz w:val="22"/>
                <w:szCs w:val="22"/>
              </w:rPr>
              <w:t xml:space="preserve"> Федерального закона "Об образовании в Российской Федерации"</w:t>
            </w:r>
          </w:p>
        </w:tc>
        <w:tc>
          <w:tcPr>
            <w:tcW w:w="1663" w:type="dxa"/>
          </w:tcPr>
          <w:p w:rsidR="00AD4006" w:rsidRPr="00F26BB0" w:rsidRDefault="00AD4006" w:rsidP="00FF70CA">
            <w:pPr>
              <w:autoSpaceDE w:val="0"/>
              <w:autoSpaceDN w:val="0"/>
              <w:adjustRightInd w:val="0"/>
              <w:jc w:val="both"/>
            </w:pPr>
            <w:r w:rsidRPr="00F26BB0">
              <w:rPr>
                <w:b/>
                <w:sz w:val="22"/>
                <w:szCs w:val="22"/>
              </w:rPr>
              <w:t>пп. «г» п.6 Положения</w:t>
            </w:r>
          </w:p>
        </w:tc>
        <w:tc>
          <w:tcPr>
            <w:tcW w:w="1739" w:type="dxa"/>
          </w:tcPr>
          <w:p w:rsidR="00AD4006" w:rsidRPr="00F26BB0" w:rsidRDefault="00AD4006" w:rsidP="00FF70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6BB0">
              <w:rPr>
                <w:b/>
                <w:sz w:val="22"/>
                <w:szCs w:val="22"/>
              </w:rPr>
              <w:t>12,7</w:t>
            </w:r>
          </w:p>
        </w:tc>
        <w:tc>
          <w:tcPr>
            <w:tcW w:w="1701" w:type="dxa"/>
          </w:tcPr>
          <w:p w:rsidR="00AD4006" w:rsidRPr="00F26BB0" w:rsidRDefault="00AD4006" w:rsidP="00FF70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6BB0">
              <w:rPr>
                <w:b/>
                <w:sz w:val="22"/>
                <w:szCs w:val="22"/>
              </w:rPr>
              <w:t>38,5%</w:t>
            </w:r>
          </w:p>
        </w:tc>
      </w:tr>
      <w:tr w:rsidR="00AD4006" w:rsidRPr="00F26BB0" w:rsidTr="00AD4006">
        <w:tc>
          <w:tcPr>
            <w:tcW w:w="567" w:type="dxa"/>
          </w:tcPr>
          <w:p w:rsidR="00AD4006" w:rsidRPr="00F26BB0" w:rsidRDefault="00AD4006" w:rsidP="00FF70CA">
            <w:pPr>
              <w:autoSpaceDE w:val="0"/>
              <w:autoSpaceDN w:val="0"/>
              <w:adjustRightInd w:val="0"/>
              <w:jc w:val="both"/>
            </w:pPr>
            <w:r w:rsidRPr="00F26BB0">
              <w:rPr>
                <w:sz w:val="22"/>
                <w:szCs w:val="22"/>
              </w:rPr>
              <w:t>5.</w:t>
            </w:r>
          </w:p>
        </w:tc>
        <w:tc>
          <w:tcPr>
            <w:tcW w:w="4820" w:type="dxa"/>
          </w:tcPr>
          <w:p w:rsidR="00AD4006" w:rsidRPr="00F26BB0" w:rsidRDefault="00AD4006" w:rsidP="00FF70CA">
            <w:pPr>
              <w:jc w:val="both"/>
            </w:pPr>
            <w:bookmarkStart w:id="1" w:name="sub_10068"/>
            <w:r w:rsidRPr="00F26BB0">
              <w:rPr>
                <w:sz w:val="22"/>
                <w:szCs w:val="22"/>
              </w:rPr>
              <w:t xml:space="preserve">наличие у образовательной организации безопасных условий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организации, с учетом соответствующих требований, установленных в федеральных государственных образовательных стандартах, федеральных государственных требованиях и (или) образовательных стандартах, в соответствии </w:t>
            </w:r>
            <w:r w:rsidRPr="00F26BB0">
              <w:rPr>
                <w:b/>
                <w:sz w:val="22"/>
                <w:szCs w:val="22"/>
              </w:rPr>
              <w:t xml:space="preserve">с </w:t>
            </w:r>
            <w:hyperlink r:id="rId5" w:history="1">
              <w:r w:rsidRPr="00F26BB0">
                <w:rPr>
                  <w:rStyle w:val="a5"/>
                  <w:b w:val="0"/>
                  <w:color w:val="auto"/>
                  <w:sz w:val="22"/>
                  <w:szCs w:val="22"/>
                </w:rPr>
                <w:t>частью 6 статьи 28</w:t>
              </w:r>
            </w:hyperlink>
            <w:r w:rsidRPr="00F26BB0">
              <w:rPr>
                <w:sz w:val="22"/>
                <w:szCs w:val="22"/>
              </w:rPr>
              <w:t xml:space="preserve"> Федерального закона "Об образовании в Российской Федерации"</w:t>
            </w:r>
            <w:bookmarkEnd w:id="1"/>
          </w:p>
        </w:tc>
        <w:tc>
          <w:tcPr>
            <w:tcW w:w="1663" w:type="dxa"/>
          </w:tcPr>
          <w:p w:rsidR="00AD4006" w:rsidRPr="00F26BB0" w:rsidRDefault="00AD4006" w:rsidP="00FF70CA">
            <w:pPr>
              <w:autoSpaceDE w:val="0"/>
              <w:autoSpaceDN w:val="0"/>
              <w:adjustRightInd w:val="0"/>
              <w:jc w:val="both"/>
            </w:pPr>
            <w:r w:rsidRPr="00F26BB0">
              <w:rPr>
                <w:b/>
                <w:sz w:val="22"/>
                <w:szCs w:val="22"/>
              </w:rPr>
              <w:t>пп. «з» п.6 Положения</w:t>
            </w:r>
          </w:p>
        </w:tc>
        <w:tc>
          <w:tcPr>
            <w:tcW w:w="1739" w:type="dxa"/>
          </w:tcPr>
          <w:p w:rsidR="00AD4006" w:rsidRPr="00F26BB0" w:rsidRDefault="00AD4006" w:rsidP="00FF70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6BB0">
              <w:rPr>
                <w:b/>
                <w:sz w:val="22"/>
                <w:szCs w:val="22"/>
              </w:rPr>
              <w:t>8,9%</w:t>
            </w:r>
          </w:p>
        </w:tc>
        <w:tc>
          <w:tcPr>
            <w:tcW w:w="1701" w:type="dxa"/>
          </w:tcPr>
          <w:p w:rsidR="00AD4006" w:rsidRPr="00F26BB0" w:rsidRDefault="00AD4006" w:rsidP="00FF70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6BB0">
              <w:rPr>
                <w:b/>
                <w:sz w:val="22"/>
                <w:szCs w:val="22"/>
              </w:rPr>
              <w:t>19,2%</w:t>
            </w:r>
          </w:p>
        </w:tc>
      </w:tr>
      <w:tr w:rsidR="00F26BB0" w:rsidRPr="00F26BB0" w:rsidTr="00AD4006">
        <w:tc>
          <w:tcPr>
            <w:tcW w:w="567" w:type="dxa"/>
          </w:tcPr>
          <w:p w:rsidR="00F26BB0" w:rsidRPr="00F26BB0" w:rsidRDefault="00F26BB0" w:rsidP="00FF70CA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820" w:type="dxa"/>
          </w:tcPr>
          <w:p w:rsidR="00F26BB0" w:rsidRDefault="00F26BB0" w:rsidP="00FF70CA">
            <w:pPr>
              <w:jc w:val="both"/>
            </w:pPr>
            <w:bookmarkStart w:id="2" w:name="sub_10063"/>
            <w:r w:rsidRPr="00F26BB0">
              <w:rPr>
                <w:sz w:val="22"/>
                <w:szCs w:val="22"/>
              </w:rPr>
              <w:t xml:space="preserve">наличие условий для охраны здоровья обучающихся в соответствии со </w:t>
            </w:r>
            <w:r w:rsidRPr="00F26BB0">
              <w:rPr>
                <w:rStyle w:val="a5"/>
                <w:b w:val="0"/>
                <w:color w:val="auto"/>
                <w:sz w:val="22"/>
                <w:szCs w:val="22"/>
              </w:rPr>
              <w:t>статьями 37</w:t>
            </w:r>
            <w:r w:rsidRPr="00F26BB0">
              <w:rPr>
                <w:b/>
                <w:sz w:val="22"/>
                <w:szCs w:val="22"/>
              </w:rPr>
              <w:t xml:space="preserve"> и </w:t>
            </w:r>
            <w:r w:rsidRPr="00F26BB0">
              <w:rPr>
                <w:rStyle w:val="a5"/>
                <w:b w:val="0"/>
                <w:color w:val="auto"/>
                <w:sz w:val="22"/>
                <w:szCs w:val="22"/>
              </w:rPr>
              <w:t>41</w:t>
            </w:r>
            <w:r w:rsidRPr="00F26BB0">
              <w:rPr>
                <w:sz w:val="22"/>
                <w:szCs w:val="22"/>
              </w:rPr>
              <w:t xml:space="preserve"> Федерального закона "Об образовании в Российской Федерации"</w:t>
            </w:r>
            <w:bookmarkEnd w:id="2"/>
          </w:p>
          <w:p w:rsidR="00F26BB0" w:rsidRPr="00F26BB0" w:rsidRDefault="00F26BB0" w:rsidP="00FF70CA">
            <w:pPr>
              <w:jc w:val="both"/>
            </w:pPr>
          </w:p>
        </w:tc>
        <w:tc>
          <w:tcPr>
            <w:tcW w:w="1663" w:type="dxa"/>
          </w:tcPr>
          <w:p w:rsidR="00F26BB0" w:rsidRPr="00F26BB0" w:rsidRDefault="00F26BB0" w:rsidP="00FF70C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26BB0">
              <w:rPr>
                <w:b/>
                <w:sz w:val="22"/>
                <w:szCs w:val="22"/>
              </w:rPr>
              <w:t>пп. «в» п.6 Положения</w:t>
            </w:r>
          </w:p>
        </w:tc>
        <w:tc>
          <w:tcPr>
            <w:tcW w:w="1739" w:type="dxa"/>
          </w:tcPr>
          <w:p w:rsidR="00F26BB0" w:rsidRPr="00F26BB0" w:rsidRDefault="00F26BB0" w:rsidP="00FF70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6BB0">
              <w:rPr>
                <w:b/>
                <w:sz w:val="22"/>
                <w:szCs w:val="22"/>
              </w:rPr>
              <w:t>6,3%</w:t>
            </w:r>
          </w:p>
        </w:tc>
        <w:tc>
          <w:tcPr>
            <w:tcW w:w="1701" w:type="dxa"/>
          </w:tcPr>
          <w:p w:rsidR="00F26BB0" w:rsidRPr="00F26BB0" w:rsidRDefault="00F26BB0" w:rsidP="00FF70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6BB0">
              <w:rPr>
                <w:b/>
                <w:sz w:val="22"/>
                <w:szCs w:val="22"/>
              </w:rPr>
              <w:t>19,2%</w:t>
            </w:r>
          </w:p>
        </w:tc>
      </w:tr>
      <w:tr w:rsidR="00AD4006" w:rsidRPr="00F26BB0" w:rsidTr="00AD4006">
        <w:tc>
          <w:tcPr>
            <w:tcW w:w="567" w:type="dxa"/>
          </w:tcPr>
          <w:p w:rsidR="00AD4006" w:rsidRPr="00F26BB0" w:rsidRDefault="00F26BB0" w:rsidP="00FF70CA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lastRenderedPageBreak/>
              <w:t>7</w:t>
            </w:r>
            <w:r w:rsidR="00AD4006" w:rsidRPr="00F26BB0">
              <w:rPr>
                <w:sz w:val="22"/>
                <w:szCs w:val="22"/>
              </w:rPr>
              <w:t>.</w:t>
            </w:r>
          </w:p>
        </w:tc>
        <w:tc>
          <w:tcPr>
            <w:tcW w:w="4820" w:type="dxa"/>
          </w:tcPr>
          <w:p w:rsidR="00AD4006" w:rsidRPr="00F26BB0" w:rsidRDefault="00AD4006" w:rsidP="00AD4006">
            <w:pPr>
              <w:jc w:val="both"/>
            </w:pPr>
            <w:r w:rsidRPr="00F26BB0">
              <w:rPr>
                <w:sz w:val="22"/>
                <w:szCs w:val="22"/>
              </w:rPr>
              <w:t xml:space="preserve">наличие печатных и электронных образовательных и информационных ресурсов по реализуемым в соответствии с лицензией образовательным программам, соответствующих требованиям федеральных государственных образовательных стандартов, федеральным государственным требованиям и (или) образовательным стандартам, в соответствии со </w:t>
            </w:r>
            <w:r w:rsidRPr="00F26BB0">
              <w:rPr>
                <w:rStyle w:val="a5"/>
                <w:b w:val="0"/>
                <w:color w:val="auto"/>
                <w:sz w:val="22"/>
                <w:szCs w:val="22"/>
              </w:rPr>
              <w:t>статьей 18</w:t>
            </w:r>
            <w:r w:rsidRPr="00F26BB0">
              <w:rPr>
                <w:b/>
                <w:sz w:val="22"/>
                <w:szCs w:val="22"/>
              </w:rPr>
              <w:t xml:space="preserve"> </w:t>
            </w:r>
            <w:r w:rsidRPr="00F26BB0">
              <w:rPr>
                <w:sz w:val="22"/>
                <w:szCs w:val="22"/>
              </w:rPr>
              <w:t>Федерального закона "Об образовании в Российской Федерации"</w:t>
            </w:r>
          </w:p>
        </w:tc>
        <w:tc>
          <w:tcPr>
            <w:tcW w:w="1663" w:type="dxa"/>
          </w:tcPr>
          <w:p w:rsidR="00AD4006" w:rsidRPr="00F26BB0" w:rsidRDefault="00AD4006" w:rsidP="00FF70CA">
            <w:pPr>
              <w:autoSpaceDE w:val="0"/>
              <w:autoSpaceDN w:val="0"/>
              <w:adjustRightInd w:val="0"/>
              <w:jc w:val="both"/>
            </w:pPr>
            <w:r w:rsidRPr="00F26BB0">
              <w:rPr>
                <w:b/>
                <w:sz w:val="22"/>
                <w:szCs w:val="22"/>
              </w:rPr>
              <w:t>пп. «е» п.6 Положения</w:t>
            </w:r>
          </w:p>
        </w:tc>
        <w:tc>
          <w:tcPr>
            <w:tcW w:w="1739" w:type="dxa"/>
          </w:tcPr>
          <w:p w:rsidR="00AD4006" w:rsidRPr="00F26BB0" w:rsidRDefault="00AD4006" w:rsidP="00FF70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6BB0">
              <w:rPr>
                <w:b/>
                <w:sz w:val="22"/>
                <w:szCs w:val="22"/>
              </w:rPr>
              <w:t>6,3%</w:t>
            </w:r>
          </w:p>
        </w:tc>
        <w:tc>
          <w:tcPr>
            <w:tcW w:w="1701" w:type="dxa"/>
          </w:tcPr>
          <w:p w:rsidR="00AD4006" w:rsidRPr="00F26BB0" w:rsidRDefault="00AD4006" w:rsidP="00FF70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6BB0">
              <w:rPr>
                <w:b/>
                <w:sz w:val="22"/>
                <w:szCs w:val="22"/>
              </w:rPr>
              <w:t>19,2%</w:t>
            </w:r>
          </w:p>
        </w:tc>
      </w:tr>
      <w:tr w:rsidR="00AD4006" w:rsidRPr="00AD4006" w:rsidTr="00AD4006">
        <w:tc>
          <w:tcPr>
            <w:tcW w:w="567" w:type="dxa"/>
          </w:tcPr>
          <w:p w:rsidR="00AD4006" w:rsidRPr="00F26BB0" w:rsidRDefault="00AD4006" w:rsidP="00FF70CA">
            <w:pPr>
              <w:autoSpaceDE w:val="0"/>
              <w:autoSpaceDN w:val="0"/>
              <w:adjustRightInd w:val="0"/>
              <w:jc w:val="both"/>
            </w:pPr>
            <w:r w:rsidRPr="00F26BB0">
              <w:rPr>
                <w:sz w:val="22"/>
                <w:szCs w:val="22"/>
              </w:rPr>
              <w:t>8.</w:t>
            </w:r>
          </w:p>
        </w:tc>
        <w:tc>
          <w:tcPr>
            <w:tcW w:w="4820" w:type="dxa"/>
          </w:tcPr>
          <w:p w:rsidR="00AD4006" w:rsidRPr="00F26BB0" w:rsidRDefault="00AD4006" w:rsidP="00AD4006">
            <w:pPr>
              <w:jc w:val="both"/>
            </w:pPr>
            <w:r w:rsidRPr="00F26BB0">
              <w:rPr>
                <w:sz w:val="22"/>
                <w:szCs w:val="22"/>
              </w:rPr>
              <w:t xml:space="preserve">наличие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предполагается использовать для осуществления образовательной деятельности, в соответствии с </w:t>
            </w:r>
            <w:r w:rsidRPr="00F26BB0">
              <w:rPr>
                <w:rStyle w:val="a5"/>
                <w:b w:val="0"/>
                <w:color w:val="auto"/>
                <w:sz w:val="22"/>
                <w:szCs w:val="22"/>
              </w:rPr>
              <w:t>пунктом 2 статьи 40</w:t>
            </w:r>
            <w:r w:rsidRPr="00F26BB0">
              <w:rPr>
                <w:sz w:val="22"/>
                <w:szCs w:val="22"/>
              </w:rPr>
              <w:t xml:space="preserve"> Федерального закона "О санитарно-эпидемиологическом благополучии населения"</w:t>
            </w:r>
          </w:p>
        </w:tc>
        <w:tc>
          <w:tcPr>
            <w:tcW w:w="1663" w:type="dxa"/>
          </w:tcPr>
          <w:p w:rsidR="00AD4006" w:rsidRPr="00F26BB0" w:rsidRDefault="00AD4006" w:rsidP="00FF70CA">
            <w:pPr>
              <w:autoSpaceDE w:val="0"/>
              <w:autoSpaceDN w:val="0"/>
              <w:adjustRightInd w:val="0"/>
              <w:jc w:val="both"/>
            </w:pPr>
            <w:r w:rsidRPr="00F26BB0">
              <w:rPr>
                <w:b/>
                <w:sz w:val="22"/>
                <w:szCs w:val="22"/>
              </w:rPr>
              <w:t>пп. «ж» п.6 Положения</w:t>
            </w:r>
          </w:p>
        </w:tc>
        <w:tc>
          <w:tcPr>
            <w:tcW w:w="1739" w:type="dxa"/>
          </w:tcPr>
          <w:p w:rsidR="00AD4006" w:rsidRPr="00F26BB0" w:rsidRDefault="00AD4006" w:rsidP="00FF70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6BB0">
              <w:rPr>
                <w:b/>
                <w:sz w:val="22"/>
                <w:szCs w:val="22"/>
              </w:rPr>
              <w:t>2,5%</w:t>
            </w:r>
          </w:p>
        </w:tc>
        <w:tc>
          <w:tcPr>
            <w:tcW w:w="1701" w:type="dxa"/>
          </w:tcPr>
          <w:p w:rsidR="00AD4006" w:rsidRPr="00F26BB0" w:rsidRDefault="00AD4006" w:rsidP="00FF70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6BB0">
              <w:rPr>
                <w:b/>
                <w:sz w:val="22"/>
                <w:szCs w:val="22"/>
              </w:rPr>
              <w:t>7,7 %</w:t>
            </w:r>
          </w:p>
        </w:tc>
      </w:tr>
      <w:bookmarkEnd w:id="0"/>
    </w:tbl>
    <w:p w:rsidR="003E46E7" w:rsidRPr="00AD4006" w:rsidRDefault="003E46E7" w:rsidP="003E46E7">
      <w:pPr>
        <w:rPr>
          <w:b/>
          <w:sz w:val="26"/>
          <w:szCs w:val="26"/>
        </w:rPr>
      </w:pPr>
    </w:p>
    <w:p w:rsidR="003E46E7" w:rsidRDefault="00AD4006" w:rsidP="00AD4006">
      <w:pPr>
        <w:ind w:firstLine="708"/>
        <w:jc w:val="both"/>
        <w:rPr>
          <w:sz w:val="26"/>
          <w:szCs w:val="26"/>
        </w:rPr>
      </w:pPr>
      <w:r w:rsidRPr="00980CBA">
        <w:rPr>
          <w:sz w:val="26"/>
          <w:szCs w:val="26"/>
        </w:rPr>
        <w:t xml:space="preserve">В связи с вышесказанным просим </w:t>
      </w:r>
      <w:r>
        <w:rPr>
          <w:sz w:val="26"/>
          <w:szCs w:val="26"/>
        </w:rPr>
        <w:t xml:space="preserve">Вас  довести данную информацию до руководителей подведомственных образовательных организаций и взять под личный контроль неукоснительное соблюдение установленных лицензионных требований  всеми образовательными учреждениями. </w:t>
      </w:r>
    </w:p>
    <w:p w:rsidR="00AD4006" w:rsidRDefault="00AD4006" w:rsidP="003E46E7">
      <w:pPr>
        <w:rPr>
          <w:sz w:val="26"/>
          <w:szCs w:val="26"/>
        </w:rPr>
      </w:pPr>
    </w:p>
    <w:p w:rsidR="00AD4006" w:rsidRDefault="00AD4006" w:rsidP="003E46E7">
      <w:pPr>
        <w:rPr>
          <w:sz w:val="26"/>
          <w:szCs w:val="26"/>
        </w:rPr>
      </w:pPr>
    </w:p>
    <w:p w:rsidR="003E46E7" w:rsidRPr="00AD4006" w:rsidRDefault="003E46E7" w:rsidP="003E46E7">
      <w:pPr>
        <w:rPr>
          <w:b/>
          <w:sz w:val="26"/>
          <w:szCs w:val="26"/>
        </w:rPr>
      </w:pPr>
      <w:r w:rsidRPr="00AD4006">
        <w:rPr>
          <w:b/>
          <w:sz w:val="26"/>
          <w:szCs w:val="26"/>
        </w:rPr>
        <w:t>Начальник Департамента</w:t>
      </w:r>
      <w:r w:rsidRPr="00AD4006">
        <w:rPr>
          <w:b/>
          <w:sz w:val="26"/>
          <w:szCs w:val="26"/>
        </w:rPr>
        <w:tab/>
      </w:r>
      <w:r w:rsidRPr="00AD4006">
        <w:rPr>
          <w:b/>
          <w:sz w:val="26"/>
          <w:szCs w:val="26"/>
        </w:rPr>
        <w:tab/>
      </w:r>
      <w:r w:rsidRPr="00AD4006">
        <w:rPr>
          <w:b/>
          <w:sz w:val="26"/>
          <w:szCs w:val="26"/>
        </w:rPr>
        <w:tab/>
      </w:r>
      <w:r w:rsidRPr="00AD4006">
        <w:rPr>
          <w:b/>
          <w:sz w:val="26"/>
          <w:szCs w:val="26"/>
        </w:rPr>
        <w:tab/>
      </w:r>
      <w:r w:rsidRPr="00AD4006">
        <w:rPr>
          <w:b/>
          <w:sz w:val="26"/>
          <w:szCs w:val="26"/>
        </w:rPr>
        <w:tab/>
      </w:r>
      <w:r w:rsidRPr="00AD4006">
        <w:rPr>
          <w:b/>
          <w:sz w:val="26"/>
          <w:szCs w:val="26"/>
        </w:rPr>
        <w:tab/>
        <w:t xml:space="preserve">         А.Г. Боленков</w:t>
      </w:r>
    </w:p>
    <w:p w:rsidR="003E46E7" w:rsidRPr="00AD4006" w:rsidRDefault="003E46E7" w:rsidP="003E46E7">
      <w:pPr>
        <w:jc w:val="both"/>
        <w:rPr>
          <w:sz w:val="26"/>
          <w:szCs w:val="26"/>
        </w:rPr>
      </w:pPr>
    </w:p>
    <w:p w:rsidR="003E46E7" w:rsidRPr="00AD4006" w:rsidRDefault="003E46E7" w:rsidP="00A71967">
      <w:pPr>
        <w:jc w:val="both"/>
        <w:rPr>
          <w:sz w:val="26"/>
          <w:szCs w:val="26"/>
        </w:rPr>
      </w:pPr>
    </w:p>
    <w:p w:rsidR="00F26BB0" w:rsidRDefault="00F26BB0" w:rsidP="003E46E7">
      <w:pPr>
        <w:rPr>
          <w:sz w:val="22"/>
          <w:szCs w:val="22"/>
        </w:rPr>
      </w:pPr>
    </w:p>
    <w:p w:rsidR="00F26BB0" w:rsidRDefault="00F26BB0" w:rsidP="003E46E7">
      <w:pPr>
        <w:rPr>
          <w:sz w:val="22"/>
          <w:szCs w:val="22"/>
        </w:rPr>
      </w:pPr>
    </w:p>
    <w:p w:rsidR="00F26BB0" w:rsidRDefault="00F26BB0" w:rsidP="003E46E7">
      <w:pPr>
        <w:rPr>
          <w:sz w:val="22"/>
          <w:szCs w:val="22"/>
        </w:rPr>
      </w:pPr>
    </w:p>
    <w:p w:rsidR="00F26BB0" w:rsidRDefault="00F26BB0" w:rsidP="003E46E7">
      <w:pPr>
        <w:rPr>
          <w:sz w:val="22"/>
          <w:szCs w:val="22"/>
        </w:rPr>
      </w:pPr>
    </w:p>
    <w:p w:rsidR="00F26BB0" w:rsidRDefault="00F26BB0" w:rsidP="003E46E7">
      <w:pPr>
        <w:rPr>
          <w:sz w:val="20"/>
          <w:szCs w:val="20"/>
        </w:rPr>
      </w:pPr>
    </w:p>
    <w:p w:rsidR="00F26BB0" w:rsidRDefault="00F26BB0" w:rsidP="003E46E7">
      <w:pPr>
        <w:rPr>
          <w:sz w:val="20"/>
          <w:szCs w:val="20"/>
        </w:rPr>
      </w:pPr>
    </w:p>
    <w:p w:rsidR="00F26BB0" w:rsidRDefault="00F26BB0" w:rsidP="003E46E7">
      <w:pPr>
        <w:rPr>
          <w:sz w:val="20"/>
          <w:szCs w:val="20"/>
        </w:rPr>
      </w:pPr>
    </w:p>
    <w:p w:rsidR="00F26BB0" w:rsidRDefault="00F26BB0" w:rsidP="003E46E7">
      <w:pPr>
        <w:rPr>
          <w:sz w:val="20"/>
          <w:szCs w:val="20"/>
        </w:rPr>
      </w:pPr>
    </w:p>
    <w:p w:rsidR="00F26BB0" w:rsidRDefault="00F26BB0" w:rsidP="003E46E7">
      <w:pPr>
        <w:rPr>
          <w:sz w:val="20"/>
          <w:szCs w:val="20"/>
        </w:rPr>
      </w:pPr>
    </w:p>
    <w:p w:rsidR="00F26BB0" w:rsidRDefault="00F26BB0" w:rsidP="003E46E7">
      <w:pPr>
        <w:rPr>
          <w:sz w:val="20"/>
          <w:szCs w:val="20"/>
        </w:rPr>
      </w:pPr>
    </w:p>
    <w:p w:rsidR="00F26BB0" w:rsidRDefault="00F26BB0" w:rsidP="003E46E7">
      <w:pPr>
        <w:rPr>
          <w:sz w:val="20"/>
          <w:szCs w:val="20"/>
        </w:rPr>
      </w:pPr>
    </w:p>
    <w:p w:rsidR="00F26BB0" w:rsidRDefault="00F26BB0" w:rsidP="003E46E7">
      <w:pPr>
        <w:rPr>
          <w:sz w:val="20"/>
          <w:szCs w:val="20"/>
        </w:rPr>
      </w:pPr>
    </w:p>
    <w:p w:rsidR="00F26BB0" w:rsidRDefault="00F26BB0" w:rsidP="003E46E7">
      <w:pPr>
        <w:rPr>
          <w:sz w:val="20"/>
          <w:szCs w:val="20"/>
        </w:rPr>
      </w:pPr>
    </w:p>
    <w:p w:rsidR="00F26BB0" w:rsidRDefault="00F26BB0" w:rsidP="003E46E7">
      <w:pPr>
        <w:rPr>
          <w:sz w:val="20"/>
          <w:szCs w:val="20"/>
        </w:rPr>
      </w:pPr>
    </w:p>
    <w:p w:rsidR="00F26BB0" w:rsidRDefault="00F26BB0" w:rsidP="003E46E7">
      <w:pPr>
        <w:rPr>
          <w:sz w:val="20"/>
          <w:szCs w:val="20"/>
        </w:rPr>
      </w:pPr>
    </w:p>
    <w:p w:rsidR="00F26BB0" w:rsidRDefault="00F26BB0" w:rsidP="003E46E7">
      <w:pPr>
        <w:rPr>
          <w:sz w:val="20"/>
          <w:szCs w:val="20"/>
        </w:rPr>
      </w:pPr>
    </w:p>
    <w:p w:rsidR="00F26BB0" w:rsidRDefault="00F26BB0" w:rsidP="003E46E7">
      <w:pPr>
        <w:rPr>
          <w:sz w:val="20"/>
          <w:szCs w:val="20"/>
        </w:rPr>
      </w:pPr>
    </w:p>
    <w:p w:rsidR="00F26BB0" w:rsidRDefault="00F26BB0" w:rsidP="003E46E7">
      <w:pPr>
        <w:rPr>
          <w:sz w:val="20"/>
          <w:szCs w:val="20"/>
        </w:rPr>
      </w:pPr>
    </w:p>
    <w:p w:rsidR="00F26BB0" w:rsidRDefault="00F26BB0" w:rsidP="003E46E7">
      <w:pPr>
        <w:rPr>
          <w:sz w:val="20"/>
          <w:szCs w:val="20"/>
        </w:rPr>
      </w:pPr>
    </w:p>
    <w:p w:rsidR="00F26BB0" w:rsidRDefault="00F26BB0" w:rsidP="003E46E7">
      <w:pPr>
        <w:rPr>
          <w:sz w:val="20"/>
          <w:szCs w:val="20"/>
        </w:rPr>
      </w:pPr>
    </w:p>
    <w:p w:rsidR="00F26BB0" w:rsidRDefault="00F26BB0" w:rsidP="003E46E7">
      <w:pPr>
        <w:rPr>
          <w:sz w:val="20"/>
          <w:szCs w:val="20"/>
        </w:rPr>
      </w:pPr>
    </w:p>
    <w:p w:rsidR="00F26BB0" w:rsidRDefault="00F26BB0" w:rsidP="003E46E7">
      <w:pPr>
        <w:rPr>
          <w:sz w:val="20"/>
          <w:szCs w:val="20"/>
        </w:rPr>
      </w:pPr>
    </w:p>
    <w:p w:rsidR="00F26BB0" w:rsidRDefault="00F26BB0" w:rsidP="003E46E7">
      <w:pPr>
        <w:rPr>
          <w:sz w:val="20"/>
          <w:szCs w:val="20"/>
        </w:rPr>
      </w:pPr>
    </w:p>
    <w:p w:rsidR="00F26BB0" w:rsidRDefault="00F26BB0" w:rsidP="003E46E7">
      <w:pPr>
        <w:rPr>
          <w:sz w:val="20"/>
          <w:szCs w:val="20"/>
        </w:rPr>
      </w:pPr>
    </w:p>
    <w:p w:rsidR="00F26BB0" w:rsidRDefault="00F26BB0" w:rsidP="003E46E7">
      <w:pPr>
        <w:rPr>
          <w:sz w:val="20"/>
          <w:szCs w:val="20"/>
        </w:rPr>
      </w:pPr>
    </w:p>
    <w:p w:rsidR="00F26BB0" w:rsidRPr="00F26BB0" w:rsidRDefault="00AD4006" w:rsidP="003E46E7">
      <w:pPr>
        <w:rPr>
          <w:sz w:val="20"/>
          <w:szCs w:val="20"/>
        </w:rPr>
      </w:pPr>
      <w:r w:rsidRPr="00F26BB0">
        <w:rPr>
          <w:sz w:val="20"/>
          <w:szCs w:val="20"/>
        </w:rPr>
        <w:t>Маркина Ирина Алексеевна</w:t>
      </w:r>
      <w:r w:rsidR="003E46E7" w:rsidRPr="00F26BB0">
        <w:rPr>
          <w:sz w:val="20"/>
          <w:szCs w:val="20"/>
        </w:rPr>
        <w:t xml:space="preserve">, </w:t>
      </w:r>
    </w:p>
    <w:p w:rsidR="003E46E7" w:rsidRPr="00F26BB0" w:rsidRDefault="003E46E7" w:rsidP="003E46E7">
      <w:pPr>
        <w:rPr>
          <w:sz w:val="20"/>
          <w:szCs w:val="20"/>
        </w:rPr>
      </w:pPr>
      <w:r w:rsidRPr="00F26BB0">
        <w:rPr>
          <w:sz w:val="20"/>
          <w:szCs w:val="20"/>
        </w:rPr>
        <w:t>тел: 8-42722-6-04-70</w:t>
      </w:r>
    </w:p>
    <w:p w:rsidR="003C3522" w:rsidRPr="00AD4006" w:rsidRDefault="003C3522"/>
    <w:sectPr w:rsidR="003C3522" w:rsidRPr="00AD4006" w:rsidSect="003C3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46E7"/>
    <w:rsid w:val="00006DFC"/>
    <w:rsid w:val="00032B4C"/>
    <w:rsid w:val="000C0EEA"/>
    <w:rsid w:val="00187FAB"/>
    <w:rsid w:val="002F332B"/>
    <w:rsid w:val="00345E48"/>
    <w:rsid w:val="00360470"/>
    <w:rsid w:val="003C3522"/>
    <w:rsid w:val="003E46E7"/>
    <w:rsid w:val="003E5913"/>
    <w:rsid w:val="004D3BC3"/>
    <w:rsid w:val="004F2257"/>
    <w:rsid w:val="0054776A"/>
    <w:rsid w:val="00645379"/>
    <w:rsid w:val="00965F11"/>
    <w:rsid w:val="00A71967"/>
    <w:rsid w:val="00AD4006"/>
    <w:rsid w:val="00B14B23"/>
    <w:rsid w:val="00BC0C70"/>
    <w:rsid w:val="00BE46AF"/>
    <w:rsid w:val="00CA667F"/>
    <w:rsid w:val="00E85AE4"/>
    <w:rsid w:val="00F26BB0"/>
    <w:rsid w:val="00F90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E46E7"/>
    <w:pPr>
      <w:keepNext/>
      <w:jc w:val="center"/>
      <w:outlineLvl w:val="3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E46E7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46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6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uiPriority w:val="99"/>
    <w:rsid w:val="00AD4006"/>
    <w:rPr>
      <w:b/>
      <w:bCs/>
      <w:color w:val="106BBE"/>
    </w:rPr>
  </w:style>
  <w:style w:type="paragraph" w:styleId="a6">
    <w:name w:val="List Paragraph"/>
    <w:basedOn w:val="a"/>
    <w:uiPriority w:val="34"/>
    <w:qFormat/>
    <w:rsid w:val="00F26B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0191362.10833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dimkъ</dc:creator>
  <cp:lastModifiedBy>например Андрей</cp:lastModifiedBy>
  <cp:revision>5</cp:revision>
  <cp:lastPrinted>2015-01-14T23:59:00Z</cp:lastPrinted>
  <dcterms:created xsi:type="dcterms:W3CDTF">2015-01-14T23:40:00Z</dcterms:created>
  <dcterms:modified xsi:type="dcterms:W3CDTF">2015-01-15T00:10:00Z</dcterms:modified>
</cp:coreProperties>
</file>